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B9DA7" w14:textId="56E102FF" w:rsidR="00C46250" w:rsidRDefault="00130D43">
      <w:pPr>
        <w:rPr>
          <w:sz w:val="24"/>
          <w:szCs w:val="24"/>
        </w:rPr>
      </w:pPr>
      <w:r w:rsidRPr="00BE6A06">
        <w:rPr>
          <w:b/>
          <w:bCs/>
          <w:sz w:val="24"/>
          <w:szCs w:val="24"/>
        </w:rPr>
        <w:t>Title:</w:t>
      </w:r>
      <w:r w:rsidRPr="00BE6A06">
        <w:rPr>
          <w:sz w:val="24"/>
          <w:szCs w:val="24"/>
        </w:rPr>
        <w:t xml:space="preserve"> Comparing Waiting Rooms</w:t>
      </w:r>
    </w:p>
    <w:p w14:paraId="250F8A51" w14:textId="77777777" w:rsidR="008429D0" w:rsidRDefault="008429D0">
      <w:pPr>
        <w:rPr>
          <w:rFonts w:ascii="Arial" w:hAnsi="Arial" w:cs="Arial"/>
          <w:color w:val="1C1C1C"/>
          <w:shd w:val="clear" w:color="auto" w:fill="FFFFFF"/>
        </w:rPr>
      </w:pPr>
      <w:r>
        <w:rPr>
          <w:rFonts w:ascii="Arial" w:hAnsi="Arial" w:cs="Arial"/>
          <w:color w:val="1C1C1C"/>
          <w:shd w:val="clear" w:color="auto" w:fill="FFFFFF"/>
        </w:rPr>
        <w:t xml:space="preserve">This week, I conquered four medical waiting rooms over four consecutive days. The first one was a breeze, with friendly and competent registration nurses. The second waiting room tested my patience with a blaring morning show on the TV, but I managed to find a quiet cubby to wait in. The third waiting room was a perfect fit for me with its peaceful atmosphere, while the fourth one was cramped and provided no space for my belongings. Unfortunately, I decided to cancel my visit to the fifth scheduled medical facility; I just couldn't bear the drive or another waiting room. </w:t>
      </w:r>
    </w:p>
    <w:p w14:paraId="457EDCA6" w14:textId="675F70BC" w:rsidR="008429D0" w:rsidRDefault="008429D0">
      <w:pPr>
        <w:rPr>
          <w:rFonts w:ascii="Arial" w:hAnsi="Arial" w:cs="Arial"/>
          <w:color w:val="1C1C1C"/>
          <w:shd w:val="clear" w:color="auto" w:fill="FFFFFF"/>
        </w:rPr>
      </w:pPr>
      <w:r>
        <w:rPr>
          <w:rFonts w:ascii="Arial" w:hAnsi="Arial" w:cs="Arial"/>
          <w:color w:val="1C1C1C"/>
          <w:shd w:val="clear" w:color="auto" w:fill="FFFFFF"/>
        </w:rPr>
        <w:t xml:space="preserve">During my time in these waiting rooms, I had the opportunity to reflect on the similarities </w:t>
      </w:r>
      <w:r>
        <w:rPr>
          <w:rFonts w:ascii="Arial" w:hAnsi="Arial" w:cs="Arial"/>
          <w:color w:val="1C1C1C"/>
          <w:shd w:val="clear" w:color="auto" w:fill="FFFFFF"/>
        </w:rPr>
        <w:t xml:space="preserve">and differences </w:t>
      </w:r>
      <w:r>
        <w:rPr>
          <w:rFonts w:ascii="Arial" w:hAnsi="Arial" w:cs="Arial"/>
          <w:color w:val="1C1C1C"/>
          <w:shd w:val="clear" w:color="auto" w:fill="FFFFFF"/>
        </w:rPr>
        <w:t>between a doctor's waiting room and what God’s waiting room might be like.</w:t>
      </w:r>
      <w:r w:rsidR="00245582">
        <w:rPr>
          <w:rFonts w:ascii="Arial" w:hAnsi="Arial" w:cs="Arial"/>
          <w:color w:val="1C1C1C"/>
          <w:shd w:val="clear" w:color="auto" w:fill="FFFFFF"/>
        </w:rPr>
        <w:t xml:space="preserve"> God’s waiting room being one where visitation with God occurs and where we wait for the immediate or future next leg of our journey. </w:t>
      </w:r>
    </w:p>
    <w:p w14:paraId="27145390" w14:textId="38CA85C4" w:rsidR="008429D0" w:rsidRPr="00245582" w:rsidRDefault="008429D0">
      <w:pPr>
        <w:rPr>
          <w:rFonts w:ascii="Arial" w:hAnsi="Arial" w:cs="Arial"/>
          <w:b/>
          <w:bCs/>
          <w:color w:val="1C1C1C"/>
          <w:shd w:val="clear" w:color="auto" w:fill="FFFFFF"/>
        </w:rPr>
      </w:pPr>
      <w:r w:rsidRPr="00245582">
        <w:rPr>
          <w:rFonts w:ascii="Arial" w:hAnsi="Arial" w:cs="Arial"/>
          <w:b/>
          <w:bCs/>
          <w:color w:val="1C1C1C"/>
          <w:shd w:val="clear" w:color="auto" w:fill="FFFFFF"/>
        </w:rPr>
        <w:t>Similarities</w:t>
      </w:r>
    </w:p>
    <w:p w14:paraId="5DCA9620" w14:textId="0511C1A1" w:rsidR="00245582" w:rsidRDefault="00245582">
      <w:pPr>
        <w:rPr>
          <w:rFonts w:ascii="Arial" w:hAnsi="Arial" w:cs="Arial"/>
          <w:color w:val="1C1C1C"/>
          <w:shd w:val="clear" w:color="auto" w:fill="FFFFFF"/>
        </w:rPr>
      </w:pPr>
      <w:r>
        <w:rPr>
          <w:rFonts w:ascii="Arial" w:hAnsi="Arial" w:cs="Arial"/>
          <w:color w:val="1C1C1C"/>
          <w:shd w:val="clear" w:color="auto" w:fill="FFFFFF"/>
        </w:rPr>
        <w:t xml:space="preserve">While each person's waiting room experience is unique, there are striking similarities between </w:t>
      </w:r>
      <w:r>
        <w:rPr>
          <w:rFonts w:ascii="Arial" w:hAnsi="Arial" w:cs="Arial"/>
          <w:color w:val="1C1C1C"/>
          <w:shd w:val="clear" w:color="auto" w:fill="FFFFFF"/>
        </w:rPr>
        <w:t>a doctor’s office waiting room and God’s waiting room</w:t>
      </w:r>
      <w:r>
        <w:rPr>
          <w:rFonts w:ascii="Arial" w:hAnsi="Arial" w:cs="Arial"/>
          <w:color w:val="1C1C1C"/>
          <w:shd w:val="clear" w:color="auto" w:fill="FFFFFF"/>
        </w:rPr>
        <w:t xml:space="preserve">. In both instances, there's a sense of uncertainty about the future, leading to feelings of insecurity and anxiety. The long wait can intensify these emotions, as individuals in both settings eagerly listen for a voice – whether it's a nurse calling them back or a spiritual guidance. These waiting rooms serve as buffer zones, allowing individuals to reflect on their personal experiences and ponder existential questions. </w:t>
      </w:r>
      <w:r w:rsidR="00ED7B25">
        <w:rPr>
          <w:rFonts w:ascii="Arial" w:hAnsi="Arial" w:cs="Arial"/>
          <w:color w:val="1C1C1C"/>
          <w:shd w:val="clear" w:color="auto" w:fill="FFFFFF"/>
        </w:rPr>
        <w:t xml:space="preserve">Both also require a certain amount of patience waiting on something—a diagnosis or an answer to a prayer request. </w:t>
      </w:r>
      <w:r>
        <w:rPr>
          <w:rFonts w:ascii="Arial" w:hAnsi="Arial" w:cs="Arial"/>
          <w:color w:val="1C1C1C"/>
          <w:shd w:val="clear" w:color="auto" w:fill="FFFFFF"/>
        </w:rPr>
        <w:t>Ultimately, both places provide an opportunity for individuals to seek clarity and purpose during their time of waiting.</w:t>
      </w:r>
    </w:p>
    <w:p w14:paraId="74062512" w14:textId="58ACAD60" w:rsidR="00ED7B25" w:rsidRDefault="00ED7B25">
      <w:pPr>
        <w:rPr>
          <w:rFonts w:ascii="Arial" w:hAnsi="Arial" w:cs="Arial"/>
          <w:b/>
          <w:bCs/>
          <w:color w:val="1C1C1C"/>
          <w:shd w:val="clear" w:color="auto" w:fill="FFFFFF"/>
        </w:rPr>
      </w:pPr>
      <w:r w:rsidRPr="00493478">
        <w:rPr>
          <w:rFonts w:ascii="Arial" w:hAnsi="Arial" w:cs="Arial"/>
          <w:b/>
          <w:bCs/>
          <w:color w:val="1C1C1C"/>
          <w:shd w:val="clear" w:color="auto" w:fill="FFFFFF"/>
        </w:rPr>
        <w:t>Differences</w:t>
      </w:r>
    </w:p>
    <w:p w14:paraId="23E4B673" w14:textId="63FBEC67" w:rsidR="00493478" w:rsidRPr="00493478" w:rsidRDefault="00493478">
      <w:pPr>
        <w:rPr>
          <w:rFonts w:ascii="Arial" w:hAnsi="Arial" w:cs="Arial"/>
          <w:b/>
          <w:bCs/>
          <w:color w:val="1C1C1C"/>
          <w:shd w:val="clear" w:color="auto" w:fill="FFFFFF"/>
        </w:rPr>
      </w:pPr>
      <w:r>
        <w:rPr>
          <w:rFonts w:ascii="Arial" w:hAnsi="Arial" w:cs="Arial"/>
          <w:color w:val="1C1C1C"/>
          <w:shd w:val="clear" w:color="auto" w:fill="FFFFFF"/>
        </w:rPr>
        <w:t>In both the doctor's waiting room and God's waiting room, there are similarities and differences. In the doctor's waiting room, patients anticipate tangible discussions or test results, pondering their health conditions. In contrast, in God's waiting room, believers wait for guidance and support, seeking closeness to God. However, believers may also seek these in the secular realm. It is significant to consider what we do in these waiting rooms, as they prompt reflection on both our physical and spiritual well-being.</w:t>
      </w:r>
    </w:p>
    <w:p w14:paraId="20216E93" w14:textId="557351C3" w:rsidR="00493478" w:rsidRDefault="00493478">
      <w:pPr>
        <w:rPr>
          <w:rFonts w:ascii="Arial" w:hAnsi="Arial" w:cs="Arial"/>
          <w:b/>
          <w:bCs/>
          <w:color w:val="1C1C1C"/>
          <w:shd w:val="clear" w:color="auto" w:fill="FFFFFF"/>
        </w:rPr>
      </w:pPr>
      <w:r w:rsidRPr="00493478">
        <w:rPr>
          <w:rFonts w:ascii="Arial" w:hAnsi="Arial" w:cs="Arial"/>
          <w:b/>
          <w:bCs/>
          <w:color w:val="1C1C1C"/>
          <w:shd w:val="clear" w:color="auto" w:fill="FFFFFF"/>
        </w:rPr>
        <w:t>W</w:t>
      </w:r>
      <w:r w:rsidR="0066544E">
        <w:rPr>
          <w:rFonts w:ascii="Arial" w:hAnsi="Arial" w:cs="Arial"/>
          <w:b/>
          <w:bCs/>
          <w:color w:val="1C1C1C"/>
          <w:shd w:val="clear" w:color="auto" w:fill="FFFFFF"/>
        </w:rPr>
        <w:t>aiting on God</w:t>
      </w:r>
    </w:p>
    <w:p w14:paraId="1C3A123F" w14:textId="3D56F1A9" w:rsidR="00493478" w:rsidRDefault="00493478">
      <w:pPr>
        <w:rPr>
          <w:rFonts w:ascii="Arial" w:hAnsi="Arial" w:cs="Arial"/>
          <w:color w:val="1C1C1C"/>
          <w:shd w:val="clear" w:color="auto" w:fill="FFFFFF"/>
        </w:rPr>
      </w:pPr>
      <w:r w:rsidRPr="00493478">
        <w:rPr>
          <w:rFonts w:ascii="Arial" w:hAnsi="Arial" w:cs="Arial"/>
          <w:color w:val="1C1C1C"/>
          <w:shd w:val="clear" w:color="auto" w:fill="FFFFFF"/>
        </w:rPr>
        <w:t>Waiting</w:t>
      </w:r>
      <w:r>
        <w:rPr>
          <w:rFonts w:ascii="Arial" w:hAnsi="Arial" w:cs="Arial"/>
          <w:color w:val="1C1C1C"/>
          <w:shd w:val="clear" w:color="auto" w:fill="FFFFFF"/>
        </w:rPr>
        <w:t xml:space="preserve"> is a universal experience in life. In the secular world, we wait on: traffic, grades, </w:t>
      </w:r>
      <w:r w:rsidR="0066544E">
        <w:rPr>
          <w:rFonts w:ascii="Arial" w:hAnsi="Arial" w:cs="Arial"/>
          <w:color w:val="1C1C1C"/>
          <w:shd w:val="clear" w:color="auto" w:fill="FFFFFF"/>
        </w:rPr>
        <w:t xml:space="preserve">new jobs, marriage, and more. In the spiritual world, we wait for healing, salvation of our loved ones, a marriage partner, a revelation of our spiritual gifts, our calling, and more. God’s waiting room is a place and a state of mind where we wait on God for one thing or another. We pray and read the Bible in obedience to God’s command. We seek God with our hearts through praise and worship, supplication, confession of sins, and thanksgiving, </w:t>
      </w:r>
      <w:proofErr w:type="gramStart"/>
      <w:r w:rsidR="0066544E">
        <w:rPr>
          <w:rFonts w:ascii="Arial" w:hAnsi="Arial" w:cs="Arial"/>
          <w:color w:val="1C1C1C"/>
          <w:shd w:val="clear" w:color="auto" w:fill="FFFFFF"/>
        </w:rPr>
        <w:t>Most</w:t>
      </w:r>
      <w:proofErr w:type="gramEnd"/>
      <w:r w:rsidR="0066544E">
        <w:rPr>
          <w:rFonts w:ascii="Arial" w:hAnsi="Arial" w:cs="Arial"/>
          <w:color w:val="1C1C1C"/>
          <w:shd w:val="clear" w:color="auto" w:fill="FFFFFF"/>
        </w:rPr>
        <w:t xml:space="preserve"> commonly though, when we think of waiting on God, there is a specific petition or desire we ask Him to show or resolve for us.</w:t>
      </w:r>
    </w:p>
    <w:p w14:paraId="613F4A35" w14:textId="0CDB635D" w:rsidR="0066544E" w:rsidRPr="0066544E" w:rsidRDefault="0066544E">
      <w:pPr>
        <w:rPr>
          <w:rFonts w:ascii="Arial" w:hAnsi="Arial" w:cs="Arial"/>
          <w:b/>
          <w:bCs/>
          <w:color w:val="1C1C1C"/>
          <w:shd w:val="clear" w:color="auto" w:fill="FFFFFF"/>
        </w:rPr>
      </w:pPr>
      <w:r w:rsidRPr="0066544E">
        <w:rPr>
          <w:rFonts w:ascii="Arial" w:hAnsi="Arial" w:cs="Arial"/>
          <w:b/>
          <w:bCs/>
          <w:color w:val="1C1C1C"/>
          <w:shd w:val="clear" w:color="auto" w:fill="FFFFFF"/>
        </w:rPr>
        <w:t>What to do When Waiting of God</w:t>
      </w:r>
    </w:p>
    <w:p w14:paraId="2339B555" w14:textId="31B7EC7A" w:rsidR="0066544E" w:rsidRDefault="0066544E" w:rsidP="00C61E6E">
      <w:pPr>
        <w:rPr>
          <w:rFonts w:ascii="Arial" w:hAnsi="Arial" w:cs="Arial"/>
          <w:color w:val="1C1C1C"/>
          <w:shd w:val="clear" w:color="auto" w:fill="FFFFFF"/>
        </w:rPr>
      </w:pPr>
      <w:r>
        <w:rPr>
          <w:rFonts w:ascii="Arial" w:hAnsi="Arial" w:cs="Arial"/>
          <w:color w:val="1C1C1C"/>
          <w:shd w:val="clear" w:color="auto" w:fill="FFFFFF"/>
        </w:rPr>
        <w:lastRenderedPageBreak/>
        <w:t xml:space="preserve">When truly waiting, we must try and ask God for us to be as totally committed to Him as we can. He hears us when we call out to Him. Then, we must position ourselves to truly get into His glorious presence. </w:t>
      </w:r>
      <w:r w:rsidR="00C61E6E">
        <w:rPr>
          <w:rFonts w:ascii="Arial" w:hAnsi="Arial" w:cs="Arial"/>
          <w:color w:val="1C1C1C"/>
          <w:shd w:val="clear" w:color="auto" w:fill="FFFFFF"/>
        </w:rPr>
        <w:t>It is significant what we do while in God’s waiting room. B</w:t>
      </w:r>
      <w:r>
        <w:rPr>
          <w:rFonts w:ascii="Arial" w:hAnsi="Arial" w:cs="Arial"/>
          <w:color w:val="1C1C1C"/>
          <w:shd w:val="clear" w:color="auto" w:fill="FFFFFF"/>
        </w:rPr>
        <w:t xml:space="preserve">e sure you have </w:t>
      </w:r>
      <w:proofErr w:type="gramStart"/>
      <w:r>
        <w:rPr>
          <w:rFonts w:ascii="Arial" w:hAnsi="Arial" w:cs="Arial"/>
          <w:color w:val="1C1C1C"/>
          <w:shd w:val="clear" w:color="auto" w:fill="FFFFFF"/>
        </w:rPr>
        <w:t>make</w:t>
      </w:r>
      <w:proofErr w:type="gramEnd"/>
      <w:r>
        <w:rPr>
          <w:rFonts w:ascii="Arial" w:hAnsi="Arial" w:cs="Arial"/>
          <w:color w:val="1C1C1C"/>
          <w:shd w:val="clear" w:color="auto" w:fill="FFFFFF"/>
        </w:rPr>
        <w:t xml:space="preserve"> a </w:t>
      </w:r>
      <w:r w:rsidR="00C61E6E">
        <w:rPr>
          <w:rFonts w:ascii="Arial" w:hAnsi="Arial" w:cs="Arial"/>
          <w:color w:val="1C1C1C"/>
          <w:shd w:val="clear" w:color="auto" w:fill="FFFFFF"/>
        </w:rPr>
        <w:t>commitment to the Lord, by confessing your sins, and placing your faith and trust in Jesus Christ.</w:t>
      </w:r>
    </w:p>
    <w:p w14:paraId="7801DFDF" w14:textId="53878BA7" w:rsidR="00C61E6E" w:rsidRDefault="00C61E6E" w:rsidP="00C61E6E">
      <w:pPr>
        <w:rPr>
          <w:rFonts w:ascii="Arial" w:hAnsi="Arial" w:cs="Arial"/>
          <w:b/>
          <w:bCs/>
          <w:color w:val="1C1C1C"/>
          <w:shd w:val="clear" w:color="auto" w:fill="FFFFFF"/>
        </w:rPr>
      </w:pPr>
      <w:r w:rsidRPr="00C61E6E">
        <w:rPr>
          <w:rFonts w:ascii="Arial" w:hAnsi="Arial" w:cs="Arial"/>
          <w:b/>
          <w:bCs/>
          <w:color w:val="1C1C1C"/>
          <w:shd w:val="clear" w:color="auto" w:fill="FFFFFF"/>
        </w:rPr>
        <w:t>Waiting</w:t>
      </w:r>
    </w:p>
    <w:p w14:paraId="5547BB03" w14:textId="2FBE198E" w:rsidR="00D947FC" w:rsidRDefault="00C61E6E" w:rsidP="00C61E6E">
      <w:pPr>
        <w:rPr>
          <w:rFonts w:ascii="Arial" w:hAnsi="Arial" w:cs="Arial"/>
          <w:color w:val="1C1C1C"/>
          <w:shd w:val="clear" w:color="auto" w:fill="FFFFFF"/>
        </w:rPr>
      </w:pPr>
      <w:r w:rsidRPr="00C61E6E">
        <w:rPr>
          <w:rFonts w:ascii="Arial" w:hAnsi="Arial" w:cs="Arial"/>
          <w:color w:val="1C1C1C"/>
          <w:shd w:val="clear" w:color="auto" w:fill="FFFFFF"/>
        </w:rPr>
        <w:t xml:space="preserve">It is </w:t>
      </w:r>
      <w:r>
        <w:rPr>
          <w:rFonts w:ascii="Arial" w:hAnsi="Arial" w:cs="Arial"/>
          <w:color w:val="1C1C1C"/>
          <w:shd w:val="clear" w:color="auto" w:fill="FFFFFF"/>
        </w:rPr>
        <w:t>time to move in the</w:t>
      </w:r>
      <w:r w:rsidR="00D947FC">
        <w:rPr>
          <w:rFonts w:ascii="Arial" w:hAnsi="Arial" w:cs="Arial"/>
          <w:color w:val="1C1C1C"/>
          <w:shd w:val="clear" w:color="auto" w:fill="FFFFFF"/>
        </w:rPr>
        <w:t xml:space="preserve"> room where God is (the examination room)! It is where you can discover Him. When you go into an examination room at a doctor’s office, you expect to hear a diagnosis, an explanation, a request for more tests, get medication prescriptions. It is a time to talk to the doctor about your health concerns. </w:t>
      </w:r>
    </w:p>
    <w:p w14:paraId="4936F308" w14:textId="31E4D091" w:rsidR="00C61E6E" w:rsidRDefault="00D947FC" w:rsidP="00C61E6E">
      <w:pPr>
        <w:rPr>
          <w:rFonts w:ascii="Arial" w:hAnsi="Arial" w:cs="Arial"/>
          <w:color w:val="1C1C1C"/>
          <w:shd w:val="clear" w:color="auto" w:fill="FFFFFF"/>
        </w:rPr>
      </w:pPr>
      <w:r>
        <w:rPr>
          <w:rFonts w:ascii="Arial" w:hAnsi="Arial" w:cs="Arial"/>
          <w:color w:val="1C1C1C"/>
          <w:shd w:val="clear" w:color="auto" w:fill="FFFFFF"/>
        </w:rPr>
        <w:t>When waiting on God, it is the same. We ask, we listen, we read, we pray, and we lay our life before Him waiting for His will to be made known to us.</w:t>
      </w:r>
    </w:p>
    <w:p w14:paraId="739B0AFB" w14:textId="31AB1122" w:rsidR="00D947FC" w:rsidRPr="00D947FC" w:rsidRDefault="00D947FC" w:rsidP="00C61E6E">
      <w:pPr>
        <w:rPr>
          <w:rFonts w:ascii="Arial" w:hAnsi="Arial" w:cs="Arial"/>
          <w:b/>
          <w:bCs/>
          <w:color w:val="1C1C1C"/>
          <w:shd w:val="clear" w:color="auto" w:fill="FFFFFF"/>
        </w:rPr>
      </w:pPr>
      <w:r w:rsidRPr="00D947FC">
        <w:rPr>
          <w:rFonts w:ascii="Arial" w:hAnsi="Arial" w:cs="Arial"/>
          <w:b/>
          <w:bCs/>
          <w:color w:val="1C1C1C"/>
          <w:shd w:val="clear" w:color="auto" w:fill="FFFFFF"/>
        </w:rPr>
        <w:t>Tips for Waiting on God</w:t>
      </w:r>
    </w:p>
    <w:p w14:paraId="304DC593" w14:textId="78EFCF37" w:rsidR="00C61E6E" w:rsidRDefault="00C61E6E" w:rsidP="0066544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 xml:space="preserve">If you have not made a commitment to Jesus Christ as your Lord and Savior, </w:t>
      </w:r>
    </w:p>
    <w:p w14:paraId="3F01A503" w14:textId="6AF0BB49" w:rsidR="0066544E" w:rsidRDefault="0066544E" w:rsidP="0066544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Find a quiet place where you can be alone with the Lord daily or more than once a day.</w:t>
      </w:r>
    </w:p>
    <w:p w14:paraId="4CBEB5D3" w14:textId="127BED59" w:rsidR="0066544E" w:rsidRDefault="00C61E6E" w:rsidP="0066544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Examine your heart and a</w:t>
      </w:r>
      <w:r w:rsidR="0066544E">
        <w:rPr>
          <w:rFonts w:ascii="Arial" w:hAnsi="Arial" w:cs="Arial"/>
          <w:color w:val="1C1C1C"/>
          <w:shd w:val="clear" w:color="auto" w:fill="FFFFFF"/>
        </w:rPr>
        <w:t>sk God to show you any sins that you can confess and clea</w:t>
      </w:r>
      <w:r>
        <w:rPr>
          <w:rFonts w:ascii="Arial" w:hAnsi="Arial" w:cs="Arial"/>
          <w:color w:val="1C1C1C"/>
          <w:shd w:val="clear" w:color="auto" w:fill="FFFFFF"/>
        </w:rPr>
        <w:t xml:space="preserve">n </w:t>
      </w:r>
      <w:r w:rsidR="0066544E">
        <w:rPr>
          <w:rFonts w:ascii="Arial" w:hAnsi="Arial" w:cs="Arial"/>
          <w:color w:val="1C1C1C"/>
          <w:shd w:val="clear" w:color="auto" w:fill="FFFFFF"/>
        </w:rPr>
        <w:t>your heart</w:t>
      </w:r>
      <w:r>
        <w:rPr>
          <w:rFonts w:ascii="Arial" w:hAnsi="Arial" w:cs="Arial"/>
          <w:color w:val="1C1C1C"/>
          <w:shd w:val="clear" w:color="auto" w:fill="FFFFFF"/>
        </w:rPr>
        <w:t>. Confess them. Ask for help in avoiding those sins in the future.</w:t>
      </w:r>
    </w:p>
    <w:p w14:paraId="07F00FB4" w14:textId="0871F0A3" w:rsidR="00C61E6E" w:rsidRDefault="00C61E6E" w:rsidP="0066544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Spend time reading your Bible.</w:t>
      </w:r>
    </w:p>
    <w:p w14:paraId="2DF3F85A" w14:textId="16295E55" w:rsidR="00C61E6E" w:rsidRDefault="00C61E6E" w:rsidP="0066544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Pray.</w:t>
      </w:r>
    </w:p>
    <w:p w14:paraId="322A1BF6" w14:textId="4083BD87" w:rsidR="00C61E6E" w:rsidRDefault="00C61E6E" w:rsidP="0066544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Spend an extended time in meditation, just being quiet before God.</w:t>
      </w:r>
    </w:p>
    <w:p w14:paraId="2836EE9A" w14:textId="4C14906F" w:rsidR="00C61E6E" w:rsidRDefault="00C61E6E" w:rsidP="0066544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Check your motives.</w:t>
      </w:r>
    </w:p>
    <w:p w14:paraId="4883EEEE" w14:textId="755E683F" w:rsidR="00C61E6E" w:rsidRDefault="00C61E6E" w:rsidP="0066544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Trust that God will provide peace that surpasses all understanding.</w:t>
      </w:r>
    </w:p>
    <w:p w14:paraId="39F04D00" w14:textId="6A4855B8" w:rsidR="00C61E6E" w:rsidRDefault="00C61E6E" w:rsidP="0066544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Recognize that there is a purpose behind your waiting period.</w:t>
      </w:r>
    </w:p>
    <w:p w14:paraId="41CB11CF" w14:textId="532B88CE" w:rsidR="00C61E6E" w:rsidRDefault="00C61E6E" w:rsidP="0066544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Pray for the Holy Spirit to reveal His will.</w:t>
      </w:r>
    </w:p>
    <w:p w14:paraId="54253D16" w14:textId="77777777" w:rsidR="00C61E6E" w:rsidRDefault="00C61E6E" w:rsidP="00C61E6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Remember that His timing is not our timing.</w:t>
      </w:r>
    </w:p>
    <w:p w14:paraId="125CCCEA" w14:textId="02EAFA2F" w:rsidR="00C61E6E" w:rsidRDefault="00C61E6E" w:rsidP="00C61E6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Seek His strength and encouragement.</w:t>
      </w:r>
    </w:p>
    <w:p w14:paraId="28871A70" w14:textId="2F9BD23C" w:rsidR="00C61E6E" w:rsidRDefault="00C61E6E" w:rsidP="00C61E6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Acknowledge your feelings. [It is okay to cry and show other emotions]</w:t>
      </w:r>
    </w:p>
    <w:p w14:paraId="47AE2F6A" w14:textId="55644217" w:rsidR="00C61E6E" w:rsidRDefault="00C61E6E" w:rsidP="00C61E6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Discern when or if to share your requests and struggles with others.</w:t>
      </w:r>
    </w:p>
    <w:p w14:paraId="2D267665" w14:textId="4E982DBE" w:rsidR="00C61E6E" w:rsidRDefault="00C61E6E" w:rsidP="00C61E6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Ask for discernment.</w:t>
      </w:r>
    </w:p>
    <w:p w14:paraId="7069DE4A" w14:textId="0A2A33F5" w:rsidR="00C61E6E" w:rsidRDefault="00C61E6E" w:rsidP="00C61E6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Don’t let life come to a halt while waiting.</w:t>
      </w:r>
    </w:p>
    <w:p w14:paraId="3CFA0FFE" w14:textId="5B9C1017" w:rsidR="00C61E6E" w:rsidRDefault="00C61E6E" w:rsidP="00C61E6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Continue to serve the Lord with a good attitude.</w:t>
      </w:r>
    </w:p>
    <w:p w14:paraId="01AECC53" w14:textId="22DA4C20" w:rsidR="00C61E6E" w:rsidRDefault="00C61E6E" w:rsidP="00C61E6E">
      <w:pPr>
        <w:pStyle w:val="ListParagraph"/>
        <w:numPr>
          <w:ilvl w:val="0"/>
          <w:numId w:val="16"/>
        </w:numPr>
        <w:rPr>
          <w:rFonts w:ascii="Arial" w:hAnsi="Arial" w:cs="Arial"/>
          <w:color w:val="1C1C1C"/>
          <w:shd w:val="clear" w:color="auto" w:fill="FFFFFF"/>
        </w:rPr>
      </w:pPr>
      <w:r>
        <w:rPr>
          <w:rFonts w:ascii="Arial" w:hAnsi="Arial" w:cs="Arial"/>
          <w:color w:val="1C1C1C"/>
          <w:shd w:val="clear" w:color="auto" w:fill="FFFFFF"/>
        </w:rPr>
        <w:t>Maintain faithfulness and loyalty to God.</w:t>
      </w:r>
    </w:p>
    <w:p w14:paraId="689D09BD" w14:textId="77777777" w:rsidR="00C61E6E" w:rsidRDefault="00C61E6E" w:rsidP="00C61E6E">
      <w:pPr>
        <w:pStyle w:val="ListParagraph"/>
        <w:rPr>
          <w:rFonts w:ascii="Arial" w:hAnsi="Arial" w:cs="Arial"/>
          <w:color w:val="1C1C1C"/>
          <w:shd w:val="clear" w:color="auto" w:fill="FFFFFF"/>
        </w:rPr>
      </w:pPr>
    </w:p>
    <w:p w14:paraId="5D9DBE07" w14:textId="33A5543A" w:rsidR="00493478" w:rsidRPr="00C61E6E" w:rsidRDefault="00493478" w:rsidP="00C61E6E">
      <w:pPr>
        <w:rPr>
          <w:rFonts w:ascii="Arial" w:hAnsi="Arial" w:cs="Arial"/>
          <w:color w:val="1C1C1C"/>
          <w:shd w:val="clear" w:color="auto" w:fill="FFFFFF"/>
        </w:rPr>
      </w:pPr>
      <w:r w:rsidRPr="00C61E6E">
        <w:rPr>
          <w:rFonts w:ascii="Arial" w:hAnsi="Arial" w:cs="Arial"/>
          <w:b/>
          <w:bCs/>
          <w:color w:val="1C1C1C"/>
          <w:shd w:val="clear" w:color="auto" w:fill="FFFFFF"/>
        </w:rPr>
        <w:t>Transformation in the Examination Rooms</w:t>
      </w:r>
    </w:p>
    <w:p w14:paraId="15A10791" w14:textId="0CC16BB9" w:rsidR="008429D0" w:rsidRDefault="00245582">
      <w:pPr>
        <w:rPr>
          <w:sz w:val="24"/>
          <w:szCs w:val="24"/>
        </w:rPr>
      </w:pPr>
      <w:r>
        <w:rPr>
          <w:sz w:val="24"/>
          <w:szCs w:val="24"/>
        </w:rPr>
        <w:t>*</w:t>
      </w:r>
      <w:r w:rsidRPr="00245582">
        <w:rPr>
          <w:rFonts w:ascii="Arial" w:hAnsi="Arial" w:cs="Arial"/>
          <w:color w:val="1C1C1C"/>
          <w:shd w:val="clear" w:color="auto" w:fill="FFFFFF"/>
        </w:rPr>
        <w:t xml:space="preserve"> </w:t>
      </w:r>
      <w:r>
        <w:rPr>
          <w:rFonts w:ascii="Arial" w:hAnsi="Arial" w:cs="Arial"/>
          <w:color w:val="1C1C1C"/>
          <w:shd w:val="clear" w:color="auto" w:fill="FFFFFF"/>
        </w:rPr>
        <w:t>I also delved into the true significance that lies in the transformative experience which occurs in the examination room.</w:t>
      </w:r>
    </w:p>
    <w:p w14:paraId="075A6D18" w14:textId="3317EA5E" w:rsidR="00877912" w:rsidRPr="00BE6A06" w:rsidRDefault="00877912">
      <w:pPr>
        <w:rPr>
          <w:sz w:val="24"/>
          <w:szCs w:val="24"/>
        </w:rPr>
      </w:pPr>
      <w:r w:rsidRPr="00587EE5">
        <w:rPr>
          <w:sz w:val="24"/>
          <w:szCs w:val="24"/>
        </w:rPr>
        <w:t>While there are both contrasts and similarities between a doctor’s waiting room and God’s waiting room, the true significance lies in the transformative experience in the examination room.</w:t>
      </w:r>
    </w:p>
    <w:p w14:paraId="43B7CC85" w14:textId="710ADC5F" w:rsidR="00DC2273" w:rsidRPr="00B66F79" w:rsidRDefault="00130D43" w:rsidP="00B66F79">
      <w:pPr>
        <w:rPr>
          <w:sz w:val="24"/>
          <w:szCs w:val="24"/>
        </w:rPr>
      </w:pPr>
      <w:r w:rsidRPr="00BE6A06">
        <w:rPr>
          <w:b/>
          <w:bCs/>
          <w:sz w:val="24"/>
          <w:szCs w:val="24"/>
        </w:rPr>
        <w:lastRenderedPageBreak/>
        <w:t>Compare and Contrast</w:t>
      </w:r>
      <w:r w:rsidRPr="00BE6A06">
        <w:rPr>
          <w:sz w:val="24"/>
          <w:szCs w:val="24"/>
        </w:rPr>
        <w:t>: Doctor’s Office Waiting Room and God’s Waiting Room</w:t>
      </w:r>
      <w:r>
        <w:rPr>
          <w:noProof/>
        </w:rPr>
        <w:drawing>
          <wp:anchor distT="0" distB="0" distL="114300" distR="114300" simplePos="0" relativeHeight="251658240" behindDoc="0" locked="0" layoutInCell="1" allowOverlap="1" wp14:anchorId="466558B7" wp14:editId="4315AA13">
            <wp:simplePos x="2019300" y="1638300"/>
            <wp:positionH relativeFrom="column">
              <wp:posOffset>1638300</wp:posOffset>
            </wp:positionH>
            <wp:positionV relativeFrom="paragraph">
              <wp:align>top</wp:align>
            </wp:positionV>
            <wp:extent cx="6000750" cy="4972050"/>
            <wp:effectExtent l="0" t="0" r="0" b="0"/>
            <wp:wrapSquare wrapText="bothSides"/>
            <wp:docPr id="79490165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02813302" w14:textId="14EF2AE2" w:rsidR="0084056F" w:rsidRDefault="0084056F" w:rsidP="00A75934">
      <w:pPr>
        <w:spacing w:line="480" w:lineRule="auto"/>
        <w:contextualSpacing/>
        <w:rPr>
          <w:sz w:val="24"/>
          <w:szCs w:val="24"/>
        </w:rPr>
      </w:pPr>
      <w:r>
        <w:rPr>
          <w:sz w:val="24"/>
          <w:szCs w:val="24"/>
        </w:rPr>
        <w:t>We are not just comparing and contrasting the two waiting rooms. We need to add another aspect—What happens when you enter the inner sanctuary – the examination room where you meet the doctor or the inner presence of God in your life.</w:t>
      </w:r>
    </w:p>
    <w:p w14:paraId="44887847" w14:textId="24261783" w:rsidR="00E0471E" w:rsidRDefault="0084056F" w:rsidP="00307D27">
      <w:pPr>
        <w:pStyle w:val="ListParagraph"/>
        <w:numPr>
          <w:ilvl w:val="0"/>
          <w:numId w:val="3"/>
        </w:numPr>
        <w:spacing w:line="480" w:lineRule="auto"/>
        <w:rPr>
          <w:sz w:val="24"/>
          <w:szCs w:val="24"/>
        </w:rPr>
      </w:pPr>
      <w:r>
        <w:rPr>
          <w:b/>
          <w:bCs/>
          <w:sz w:val="24"/>
          <w:szCs w:val="24"/>
        </w:rPr>
        <w:t>Subject by Subject Introduction</w:t>
      </w:r>
      <w:r w:rsidRPr="00E0471E">
        <w:rPr>
          <w:sz w:val="24"/>
          <w:szCs w:val="24"/>
        </w:rPr>
        <w:t>:</w:t>
      </w:r>
      <w:r w:rsidR="00E0471E">
        <w:rPr>
          <w:sz w:val="24"/>
          <w:szCs w:val="24"/>
        </w:rPr>
        <w:t xml:space="preserve"> Hook, general background information, and thesis statement.</w:t>
      </w:r>
    </w:p>
    <w:p w14:paraId="24027281" w14:textId="63595FA7" w:rsidR="00E0471E" w:rsidRDefault="00E0471E" w:rsidP="00307D27">
      <w:pPr>
        <w:pStyle w:val="ListParagraph"/>
        <w:spacing w:line="480" w:lineRule="auto"/>
        <w:ind w:left="1080"/>
        <w:rPr>
          <w:b/>
          <w:bCs/>
          <w:sz w:val="24"/>
          <w:szCs w:val="24"/>
        </w:rPr>
      </w:pPr>
      <w:r w:rsidRPr="00C55692">
        <w:rPr>
          <w:b/>
          <w:bCs/>
          <w:sz w:val="24"/>
          <w:szCs w:val="24"/>
          <w:highlight w:val="yellow"/>
        </w:rPr>
        <w:t>Doctor’s Waiting Room</w:t>
      </w:r>
      <w:r w:rsidR="00114AE4" w:rsidRPr="00C55692">
        <w:rPr>
          <w:b/>
          <w:bCs/>
          <w:sz w:val="24"/>
          <w:szCs w:val="24"/>
          <w:highlight w:val="yellow"/>
        </w:rPr>
        <w:t>.</w:t>
      </w:r>
      <w:r w:rsidR="00114AE4">
        <w:rPr>
          <w:b/>
          <w:bCs/>
          <w:sz w:val="24"/>
          <w:szCs w:val="24"/>
        </w:rPr>
        <w:t xml:space="preserve"> </w:t>
      </w:r>
    </w:p>
    <w:p w14:paraId="21659F23" w14:textId="45AECFD1" w:rsidR="00114AE4" w:rsidRDefault="00114AE4" w:rsidP="00307D27">
      <w:pPr>
        <w:pStyle w:val="ListParagraph"/>
        <w:spacing w:line="480" w:lineRule="auto"/>
        <w:ind w:left="1080"/>
        <w:rPr>
          <w:b/>
          <w:bCs/>
          <w:sz w:val="24"/>
          <w:szCs w:val="24"/>
        </w:rPr>
      </w:pPr>
      <w:r>
        <w:rPr>
          <w:b/>
          <w:bCs/>
          <w:sz w:val="24"/>
          <w:szCs w:val="24"/>
        </w:rPr>
        <w:t xml:space="preserve">Thesis Statement: </w:t>
      </w:r>
      <w:r w:rsidRPr="00587EE5">
        <w:rPr>
          <w:sz w:val="24"/>
          <w:szCs w:val="24"/>
        </w:rPr>
        <w:t>While there are both contrasts and similarities between a doctor’s waiting room and God’s waiting room, the true significance lies in the transformative experience in the examination room.</w:t>
      </w:r>
    </w:p>
    <w:p w14:paraId="412F39E8" w14:textId="1FCF4EBA" w:rsidR="00114AE4" w:rsidRDefault="00587EE5" w:rsidP="00C55692">
      <w:pPr>
        <w:pStyle w:val="ListParagraph"/>
        <w:spacing w:line="480" w:lineRule="auto"/>
        <w:ind w:left="1080"/>
        <w:rPr>
          <w:sz w:val="24"/>
          <w:szCs w:val="24"/>
        </w:rPr>
      </w:pPr>
      <w:r>
        <w:rPr>
          <w:b/>
          <w:bCs/>
          <w:sz w:val="24"/>
          <w:szCs w:val="24"/>
        </w:rPr>
        <w:lastRenderedPageBreak/>
        <w:t>Why I am interested in this topic</w:t>
      </w:r>
      <w:r w:rsidRPr="00587EE5">
        <w:rPr>
          <w:sz w:val="24"/>
          <w:szCs w:val="24"/>
        </w:rPr>
        <w:t xml:space="preserve">: </w:t>
      </w:r>
      <w:r>
        <w:rPr>
          <w:sz w:val="24"/>
          <w:szCs w:val="24"/>
        </w:rPr>
        <w:t xml:space="preserve">Recently, I spent 5 consecutive days in waiting rooms of some sort: Day 1: Waiting for an MRI and x-rays; Day 2: Waiting for my husband while an outpatient procedure was done; Day 3: Waiting for information regarding pain relief; Day 4: Waiting for a physical therapist; and Day 5: Waiting </w:t>
      </w:r>
      <w:r w:rsidR="00307D27">
        <w:rPr>
          <w:sz w:val="24"/>
          <w:szCs w:val="24"/>
        </w:rPr>
        <w:t>for a weight loss workshop to begin. I encountered plenty of time to think about medical waiting rooms and God’s waiting rooms and the importance of the inner waiting room, which I will call the examination room of each.</w:t>
      </w:r>
      <w:r w:rsidR="00A1111D">
        <w:rPr>
          <w:sz w:val="24"/>
          <w:szCs w:val="24"/>
        </w:rPr>
        <w:t xml:space="preserve"> </w:t>
      </w:r>
    </w:p>
    <w:p w14:paraId="4F066F41" w14:textId="16D91518" w:rsidR="00DC2273" w:rsidRPr="00DC2273" w:rsidRDefault="00DC2273" w:rsidP="00DC2273">
      <w:pPr>
        <w:pStyle w:val="ListParagraph"/>
        <w:spacing w:line="480" w:lineRule="auto"/>
        <w:ind w:left="1080"/>
        <w:rPr>
          <w:sz w:val="24"/>
          <w:szCs w:val="24"/>
        </w:rPr>
      </w:pPr>
      <w:r>
        <w:rPr>
          <w:b/>
          <w:bCs/>
          <w:sz w:val="24"/>
          <w:szCs w:val="24"/>
        </w:rPr>
        <w:t>There are various types of waiting rooms</w:t>
      </w:r>
      <w:r w:rsidRPr="00DC2273">
        <w:rPr>
          <w:sz w:val="24"/>
          <w:szCs w:val="24"/>
        </w:rPr>
        <w:t>:</w:t>
      </w:r>
      <w:r>
        <w:rPr>
          <w:sz w:val="24"/>
          <w:szCs w:val="24"/>
        </w:rPr>
        <w:t xml:space="preserve"> some with music, cartoons, news, or both. Personal preference for quieter, less chaotic environment.</w:t>
      </w:r>
    </w:p>
    <w:p w14:paraId="3998E4C5" w14:textId="1EADFA78" w:rsidR="00A1111D" w:rsidRDefault="00A1111D" w:rsidP="00C55692">
      <w:pPr>
        <w:pStyle w:val="ListParagraph"/>
        <w:spacing w:line="480" w:lineRule="auto"/>
        <w:ind w:left="1080"/>
        <w:rPr>
          <w:sz w:val="24"/>
          <w:szCs w:val="24"/>
        </w:rPr>
      </w:pPr>
      <w:r>
        <w:rPr>
          <w:b/>
          <w:bCs/>
          <w:sz w:val="24"/>
          <w:szCs w:val="24"/>
        </w:rPr>
        <w:t>“</w:t>
      </w:r>
      <w:r>
        <w:rPr>
          <w:rFonts w:ascii="Helvetica" w:hAnsi="Helvetica" w:cs="Helvetica"/>
          <w:color w:val="272727"/>
          <w:sz w:val="30"/>
          <w:szCs w:val="30"/>
          <w:shd w:val="clear" w:color="auto" w:fill="FFFFFF"/>
        </w:rPr>
        <w:t>The Bible provides numerous examples of people who waited on the Lord. Abraham waited for decades to have the son that God promised him. Joseph had to wait in prison. Moses waited for 40 years on the backside of the desert, tending sheep, before leading the children of Israel out of captivity in Egypt. The Israelites then had to wait 40 years to enter the Promised Land. Simeon waited for the birth of the Messiah. Paul waited during his time of preparation in Arabia.” From same Berean Article mentioned below.</w:t>
      </w:r>
    </w:p>
    <w:p w14:paraId="0511536D" w14:textId="75D21055" w:rsidR="003849B6" w:rsidRDefault="003849B6" w:rsidP="00C55692">
      <w:pPr>
        <w:pStyle w:val="ListParagraph"/>
        <w:spacing w:line="480" w:lineRule="auto"/>
        <w:ind w:left="1080"/>
        <w:rPr>
          <w:sz w:val="24"/>
          <w:szCs w:val="24"/>
        </w:rPr>
      </w:pPr>
      <w:r>
        <w:rPr>
          <w:b/>
          <w:bCs/>
          <w:sz w:val="24"/>
          <w:szCs w:val="24"/>
        </w:rPr>
        <w:t xml:space="preserve">There </w:t>
      </w:r>
      <w:r w:rsidR="00D43359">
        <w:rPr>
          <w:b/>
          <w:bCs/>
          <w:sz w:val="24"/>
          <w:szCs w:val="24"/>
        </w:rPr>
        <w:t xml:space="preserve">are different purposes we wait. </w:t>
      </w:r>
    </w:p>
    <w:p w14:paraId="13516A95" w14:textId="6011EC5D" w:rsidR="00A1111D" w:rsidRDefault="00A1111D" w:rsidP="00C55692">
      <w:pPr>
        <w:pStyle w:val="ListParagraph"/>
        <w:spacing w:line="480" w:lineRule="auto"/>
        <w:ind w:left="1080"/>
        <w:rPr>
          <w:sz w:val="24"/>
          <w:szCs w:val="24"/>
        </w:rPr>
      </w:pPr>
      <w:r>
        <w:rPr>
          <w:b/>
          <w:bCs/>
          <w:sz w:val="24"/>
          <w:szCs w:val="24"/>
        </w:rPr>
        <w:lastRenderedPageBreak/>
        <w:t>We wait for a lot of things</w:t>
      </w:r>
      <w:r w:rsidRPr="00A1111D">
        <w:rPr>
          <w:sz w:val="24"/>
          <w:szCs w:val="24"/>
        </w:rPr>
        <w:t>.</w:t>
      </w:r>
      <w:r>
        <w:rPr>
          <w:sz w:val="24"/>
          <w:szCs w:val="24"/>
        </w:rPr>
        <w:t xml:space="preserve"> Wait in traffic</w:t>
      </w:r>
      <w:r w:rsidR="00D43359">
        <w:rPr>
          <w:sz w:val="24"/>
          <w:szCs w:val="24"/>
        </w:rPr>
        <w:t xml:space="preserve"> to get home</w:t>
      </w:r>
      <w:r>
        <w:rPr>
          <w:sz w:val="24"/>
          <w:szCs w:val="24"/>
        </w:rPr>
        <w:t>, wait to get married</w:t>
      </w:r>
      <w:r w:rsidR="00D43359">
        <w:rPr>
          <w:sz w:val="24"/>
          <w:szCs w:val="24"/>
        </w:rPr>
        <w:t xml:space="preserve"> because we haven’t found the right one yet</w:t>
      </w:r>
      <w:r>
        <w:rPr>
          <w:sz w:val="24"/>
          <w:szCs w:val="24"/>
        </w:rPr>
        <w:t xml:space="preserve">, </w:t>
      </w:r>
      <w:r w:rsidR="00D43359">
        <w:rPr>
          <w:sz w:val="24"/>
          <w:szCs w:val="24"/>
        </w:rPr>
        <w:t xml:space="preserve">we </w:t>
      </w:r>
      <w:r>
        <w:rPr>
          <w:sz w:val="24"/>
          <w:szCs w:val="24"/>
        </w:rPr>
        <w:t xml:space="preserve">wait to </w:t>
      </w:r>
      <w:r w:rsidR="00D43359">
        <w:rPr>
          <w:sz w:val="24"/>
          <w:szCs w:val="24"/>
        </w:rPr>
        <w:t xml:space="preserve">finish school so we can get a good job, we wait in the grocery store </w:t>
      </w:r>
      <w:proofErr w:type="gramStart"/>
      <w:r w:rsidR="00D43359">
        <w:rPr>
          <w:sz w:val="24"/>
          <w:szCs w:val="24"/>
        </w:rPr>
        <w:t>line</w:t>
      </w:r>
      <w:proofErr w:type="gramEnd"/>
      <w:r w:rsidR="00D43359">
        <w:rPr>
          <w:sz w:val="24"/>
          <w:szCs w:val="24"/>
        </w:rPr>
        <w:t xml:space="preserve"> so we have </w:t>
      </w:r>
      <w:proofErr w:type="spellStart"/>
      <w:r w:rsidR="00D43359">
        <w:rPr>
          <w:sz w:val="24"/>
          <w:szCs w:val="24"/>
        </w:rPr>
        <w:t>sustanence</w:t>
      </w:r>
      <w:proofErr w:type="spellEnd"/>
      <w:r w:rsidR="00D43359">
        <w:rPr>
          <w:sz w:val="24"/>
          <w:szCs w:val="24"/>
        </w:rPr>
        <w:t>.</w:t>
      </w:r>
    </w:p>
    <w:p w14:paraId="2C816783" w14:textId="771C588F" w:rsidR="00D43359" w:rsidRDefault="00D43359" w:rsidP="00D43359">
      <w:pPr>
        <w:pStyle w:val="ListParagraph"/>
        <w:spacing w:line="480" w:lineRule="auto"/>
        <w:ind w:left="1080"/>
        <w:rPr>
          <w:sz w:val="24"/>
          <w:szCs w:val="24"/>
        </w:rPr>
      </w:pPr>
      <w:r>
        <w:rPr>
          <w:b/>
          <w:bCs/>
          <w:sz w:val="24"/>
          <w:szCs w:val="24"/>
        </w:rPr>
        <w:t>We wait in the spiritual realm</w:t>
      </w:r>
      <w:r w:rsidRPr="00D43359">
        <w:rPr>
          <w:sz w:val="24"/>
          <w:szCs w:val="24"/>
        </w:rPr>
        <w:t>.</w:t>
      </w:r>
      <w:r>
        <w:rPr>
          <w:sz w:val="24"/>
          <w:szCs w:val="24"/>
        </w:rPr>
        <w:t xml:space="preserve"> For God to answer our prayers, </w:t>
      </w:r>
      <w:proofErr w:type="gramStart"/>
      <w:r>
        <w:rPr>
          <w:sz w:val="24"/>
          <w:szCs w:val="24"/>
        </w:rPr>
        <w:t>For</w:t>
      </w:r>
      <w:proofErr w:type="gramEnd"/>
      <w:r>
        <w:rPr>
          <w:sz w:val="24"/>
          <w:szCs w:val="24"/>
        </w:rPr>
        <w:t xml:space="preserve"> a desire of ours to be fulfilled, we wait for the Holy Spirit to touch a soul for salvation, for direction in our lives.</w:t>
      </w:r>
    </w:p>
    <w:p w14:paraId="217ADAD0" w14:textId="23D57AC5" w:rsidR="003849B6" w:rsidRPr="00C55692" w:rsidRDefault="00D43359" w:rsidP="00C55692">
      <w:pPr>
        <w:pStyle w:val="ListParagraph"/>
        <w:spacing w:line="480" w:lineRule="auto"/>
        <w:ind w:left="1080"/>
        <w:rPr>
          <w:b/>
          <w:bCs/>
          <w:sz w:val="24"/>
          <w:szCs w:val="24"/>
        </w:rPr>
      </w:pPr>
      <w:r>
        <w:rPr>
          <w:b/>
          <w:bCs/>
          <w:sz w:val="24"/>
          <w:szCs w:val="24"/>
        </w:rPr>
        <w:t xml:space="preserve">Each wait comes with a </w:t>
      </w:r>
      <w:proofErr w:type="gramStart"/>
      <w:r>
        <w:rPr>
          <w:b/>
          <w:bCs/>
          <w:sz w:val="24"/>
          <w:szCs w:val="24"/>
        </w:rPr>
        <w:t>d</w:t>
      </w:r>
      <w:r w:rsidR="003849B6">
        <w:rPr>
          <w:b/>
          <w:bCs/>
          <w:sz w:val="24"/>
          <w:szCs w:val="24"/>
        </w:rPr>
        <w:t xml:space="preserve">ifferent </w:t>
      </w:r>
      <w:r>
        <w:rPr>
          <w:b/>
          <w:bCs/>
          <w:sz w:val="24"/>
          <w:szCs w:val="24"/>
        </w:rPr>
        <w:t>e</w:t>
      </w:r>
      <w:r w:rsidR="003849B6">
        <w:rPr>
          <w:b/>
          <w:bCs/>
          <w:sz w:val="24"/>
          <w:szCs w:val="24"/>
        </w:rPr>
        <w:t>motions</w:t>
      </w:r>
      <w:proofErr w:type="gramEnd"/>
      <w:r>
        <w:rPr>
          <w:b/>
          <w:bCs/>
          <w:sz w:val="24"/>
          <w:szCs w:val="24"/>
        </w:rPr>
        <w:t xml:space="preserve">, such as </w:t>
      </w:r>
      <w:r w:rsidR="003849B6">
        <w:rPr>
          <w:b/>
          <w:bCs/>
          <w:sz w:val="24"/>
          <w:szCs w:val="24"/>
        </w:rPr>
        <w:t>why you are sitting in the doctor’s waiting room</w:t>
      </w:r>
      <w:r>
        <w:rPr>
          <w:b/>
          <w:bCs/>
          <w:sz w:val="24"/>
          <w:szCs w:val="24"/>
        </w:rPr>
        <w:t>, why are you striving to have a particular prayer answered.</w:t>
      </w:r>
    </w:p>
    <w:p w14:paraId="3C43C79A" w14:textId="2EF08A37" w:rsidR="0084056F" w:rsidRPr="00E0471E" w:rsidRDefault="0084056F" w:rsidP="00307D27">
      <w:pPr>
        <w:pStyle w:val="ListParagraph"/>
        <w:numPr>
          <w:ilvl w:val="0"/>
          <w:numId w:val="3"/>
        </w:numPr>
        <w:spacing w:line="480" w:lineRule="auto"/>
        <w:rPr>
          <w:sz w:val="24"/>
          <w:szCs w:val="24"/>
        </w:rPr>
      </w:pPr>
      <w:r w:rsidRPr="00E0471E">
        <w:rPr>
          <w:sz w:val="24"/>
          <w:szCs w:val="24"/>
        </w:rPr>
        <w:t>Write about one subject and its characteristics. Then when you finish describing that subject, write about the second su</w:t>
      </w:r>
      <w:r w:rsidR="00E0471E">
        <w:rPr>
          <w:sz w:val="24"/>
          <w:szCs w:val="24"/>
        </w:rPr>
        <w:t>b</w:t>
      </w:r>
      <w:r w:rsidRPr="00E0471E">
        <w:rPr>
          <w:sz w:val="24"/>
          <w:szCs w:val="24"/>
        </w:rPr>
        <w:t>ject</w:t>
      </w:r>
      <w:r w:rsidR="00E0471E" w:rsidRPr="00E0471E">
        <w:rPr>
          <w:sz w:val="24"/>
          <w:szCs w:val="24"/>
        </w:rPr>
        <w:t>.</w:t>
      </w:r>
    </w:p>
    <w:p w14:paraId="58014140" w14:textId="62BE9519" w:rsidR="00E0471E" w:rsidRPr="00C55692" w:rsidRDefault="00E0471E" w:rsidP="00307D27">
      <w:pPr>
        <w:pStyle w:val="ListParagraph"/>
        <w:numPr>
          <w:ilvl w:val="0"/>
          <w:numId w:val="4"/>
        </w:numPr>
        <w:spacing w:line="480" w:lineRule="auto"/>
        <w:rPr>
          <w:sz w:val="24"/>
          <w:szCs w:val="24"/>
          <w:highlight w:val="yellow"/>
        </w:rPr>
      </w:pPr>
      <w:r w:rsidRPr="00C55692">
        <w:rPr>
          <w:sz w:val="24"/>
          <w:szCs w:val="24"/>
          <w:highlight w:val="yellow"/>
        </w:rPr>
        <w:t>Body - Doctor’s Waiting Room</w:t>
      </w:r>
    </w:p>
    <w:p w14:paraId="7654165E" w14:textId="7ABC16D8" w:rsidR="00E0471E" w:rsidRPr="003849B6" w:rsidRDefault="00E0471E" w:rsidP="00307D27">
      <w:pPr>
        <w:pStyle w:val="ListParagraph"/>
        <w:numPr>
          <w:ilvl w:val="0"/>
          <w:numId w:val="6"/>
        </w:numPr>
        <w:spacing w:line="480" w:lineRule="auto"/>
        <w:rPr>
          <w:b/>
          <w:bCs/>
          <w:sz w:val="24"/>
          <w:szCs w:val="24"/>
        </w:rPr>
      </w:pPr>
      <w:r w:rsidRPr="003849B6">
        <w:rPr>
          <w:b/>
          <w:bCs/>
          <w:sz w:val="24"/>
          <w:szCs w:val="24"/>
        </w:rPr>
        <w:t xml:space="preserve">Evidence </w:t>
      </w:r>
      <w:r w:rsidR="003849B6" w:rsidRPr="003849B6">
        <w:rPr>
          <w:b/>
          <w:bCs/>
          <w:sz w:val="24"/>
          <w:szCs w:val="24"/>
        </w:rPr>
        <w:t>The Decor</w:t>
      </w:r>
    </w:p>
    <w:p w14:paraId="12EB1C5F" w14:textId="35A075EF" w:rsidR="00E0471E" w:rsidRDefault="00E0471E" w:rsidP="00307D27">
      <w:pPr>
        <w:pStyle w:val="ListParagraph"/>
        <w:spacing w:line="480" w:lineRule="auto"/>
        <w:ind w:left="1800"/>
        <w:rPr>
          <w:sz w:val="24"/>
          <w:szCs w:val="24"/>
        </w:rPr>
      </w:pPr>
      <w:r>
        <w:rPr>
          <w:sz w:val="24"/>
          <w:szCs w:val="24"/>
        </w:rPr>
        <w:t>What is the significance of the evidence?</w:t>
      </w:r>
      <w:r w:rsidR="00D43359">
        <w:rPr>
          <w:sz w:val="24"/>
          <w:szCs w:val="24"/>
        </w:rPr>
        <w:t xml:space="preserve"> kind of chairs, art on the wall, attractiveness,</w:t>
      </w:r>
    </w:p>
    <w:p w14:paraId="60AC24AD" w14:textId="1CD81C44" w:rsidR="00E0471E" w:rsidRDefault="00E0471E" w:rsidP="00307D27">
      <w:pPr>
        <w:pStyle w:val="ListParagraph"/>
        <w:spacing w:line="480" w:lineRule="auto"/>
        <w:ind w:left="1800"/>
        <w:rPr>
          <w:sz w:val="24"/>
          <w:szCs w:val="24"/>
        </w:rPr>
      </w:pPr>
      <w:r>
        <w:rPr>
          <w:sz w:val="24"/>
          <w:szCs w:val="24"/>
        </w:rPr>
        <w:t>What conclusion can you draw from it?</w:t>
      </w:r>
      <w:r w:rsidR="00D43359">
        <w:rPr>
          <w:sz w:val="24"/>
          <w:szCs w:val="24"/>
        </w:rPr>
        <w:t xml:space="preserve"> We decide whether we like the waiting room or not.</w:t>
      </w:r>
    </w:p>
    <w:p w14:paraId="4707FB95" w14:textId="50C30E90" w:rsidR="00E0471E" w:rsidRDefault="00E0471E" w:rsidP="00307D27">
      <w:pPr>
        <w:pStyle w:val="ListParagraph"/>
        <w:spacing w:line="480" w:lineRule="auto"/>
        <w:ind w:left="1800"/>
        <w:rPr>
          <w:sz w:val="24"/>
          <w:szCs w:val="24"/>
        </w:rPr>
      </w:pPr>
      <w:r>
        <w:rPr>
          <w:sz w:val="24"/>
          <w:szCs w:val="24"/>
        </w:rPr>
        <w:t>How does this piece of evidence relate to other supporting details or evidence you found?</w:t>
      </w:r>
      <w:r w:rsidR="00D43359">
        <w:rPr>
          <w:sz w:val="24"/>
          <w:szCs w:val="24"/>
        </w:rPr>
        <w:t xml:space="preserve"> We enjoy an attractive waiting room, but we don’t like waiting too long in it.</w:t>
      </w:r>
    </w:p>
    <w:p w14:paraId="581CF108" w14:textId="687B4F00" w:rsidR="00E0471E" w:rsidRPr="00C55692" w:rsidRDefault="00E0471E" w:rsidP="00C55692">
      <w:pPr>
        <w:pStyle w:val="ListParagraph"/>
        <w:spacing w:line="480" w:lineRule="auto"/>
        <w:ind w:left="1080" w:firstLine="720"/>
        <w:rPr>
          <w:sz w:val="24"/>
          <w:szCs w:val="24"/>
        </w:rPr>
      </w:pPr>
      <w:r>
        <w:rPr>
          <w:sz w:val="24"/>
          <w:szCs w:val="24"/>
        </w:rPr>
        <w:lastRenderedPageBreak/>
        <w:t>So, what: – Deepen your thinking about the content of the paper. Show your critical analysis.</w:t>
      </w:r>
      <w:r w:rsidR="00D43359">
        <w:rPr>
          <w:sz w:val="24"/>
          <w:szCs w:val="24"/>
        </w:rPr>
        <w:t xml:space="preserve"> We are attracted to pleasantries.</w:t>
      </w:r>
    </w:p>
    <w:p w14:paraId="403DB4F5" w14:textId="74AAF949" w:rsidR="00E0471E" w:rsidRDefault="00E0471E" w:rsidP="00307D27">
      <w:pPr>
        <w:pStyle w:val="ListParagraph"/>
        <w:numPr>
          <w:ilvl w:val="0"/>
          <w:numId w:val="6"/>
        </w:numPr>
        <w:spacing w:line="480" w:lineRule="auto"/>
        <w:rPr>
          <w:sz w:val="24"/>
          <w:szCs w:val="24"/>
        </w:rPr>
      </w:pPr>
      <w:r>
        <w:rPr>
          <w:sz w:val="24"/>
          <w:szCs w:val="24"/>
        </w:rPr>
        <w:t xml:space="preserve">Evidence </w:t>
      </w:r>
      <w:r w:rsidR="003849B6">
        <w:rPr>
          <w:sz w:val="24"/>
          <w:szCs w:val="24"/>
        </w:rPr>
        <w:t xml:space="preserve">– </w:t>
      </w:r>
      <w:r w:rsidR="003849B6" w:rsidRPr="003849B6">
        <w:rPr>
          <w:b/>
          <w:bCs/>
          <w:sz w:val="24"/>
          <w:szCs w:val="24"/>
        </w:rPr>
        <w:t>The Sounds</w:t>
      </w:r>
      <w:r w:rsidR="00D43359">
        <w:rPr>
          <w:b/>
          <w:bCs/>
          <w:sz w:val="24"/>
          <w:szCs w:val="24"/>
        </w:rPr>
        <w:t>, each person has an individual perspective</w:t>
      </w:r>
    </w:p>
    <w:p w14:paraId="1A53FF30" w14:textId="0C61A161" w:rsidR="00E0471E" w:rsidRDefault="00E0471E" w:rsidP="00307D27">
      <w:pPr>
        <w:pStyle w:val="ListParagraph"/>
        <w:spacing w:line="480" w:lineRule="auto"/>
        <w:ind w:left="1800"/>
        <w:rPr>
          <w:sz w:val="24"/>
          <w:szCs w:val="24"/>
        </w:rPr>
      </w:pPr>
      <w:r>
        <w:rPr>
          <w:sz w:val="24"/>
          <w:szCs w:val="24"/>
        </w:rPr>
        <w:t>What is the significance of the evidence?</w:t>
      </w:r>
      <w:r w:rsidR="00D43359">
        <w:rPr>
          <w:sz w:val="24"/>
          <w:szCs w:val="24"/>
        </w:rPr>
        <w:t xml:space="preserve"> Some like the TV blaring. Some like the TV to how health-related tips, others like news articles, and some like Talk shows or soap opera. </w:t>
      </w:r>
    </w:p>
    <w:p w14:paraId="2371994C" w14:textId="6DABB299" w:rsidR="00E0471E" w:rsidRDefault="00E0471E" w:rsidP="00307D27">
      <w:pPr>
        <w:pStyle w:val="ListParagraph"/>
        <w:spacing w:line="480" w:lineRule="auto"/>
        <w:ind w:left="1800"/>
        <w:rPr>
          <w:sz w:val="24"/>
          <w:szCs w:val="24"/>
        </w:rPr>
      </w:pPr>
      <w:r>
        <w:rPr>
          <w:sz w:val="24"/>
          <w:szCs w:val="24"/>
        </w:rPr>
        <w:t>What conclusion can you draw from it?</w:t>
      </w:r>
      <w:r w:rsidR="00D43359">
        <w:rPr>
          <w:sz w:val="24"/>
          <w:szCs w:val="24"/>
        </w:rPr>
        <w:t xml:space="preserve"> Other despise all noise. They want the doctor’s office to be where they can rest from the outside world of media.</w:t>
      </w:r>
    </w:p>
    <w:p w14:paraId="5812CFAD" w14:textId="77777777" w:rsidR="00E0471E" w:rsidRDefault="00E0471E" w:rsidP="00307D27">
      <w:pPr>
        <w:pStyle w:val="ListParagraph"/>
        <w:spacing w:line="480" w:lineRule="auto"/>
        <w:ind w:left="1800"/>
        <w:rPr>
          <w:sz w:val="24"/>
          <w:szCs w:val="24"/>
        </w:rPr>
      </w:pPr>
      <w:r>
        <w:rPr>
          <w:sz w:val="24"/>
          <w:szCs w:val="24"/>
        </w:rPr>
        <w:t>How does this piece of evidence relate to other supporting details or evidence you found?</w:t>
      </w:r>
    </w:p>
    <w:p w14:paraId="64671C4E" w14:textId="4F54856A" w:rsidR="00E0471E" w:rsidRPr="00C55692" w:rsidRDefault="00E0471E" w:rsidP="00C55692">
      <w:pPr>
        <w:pStyle w:val="ListParagraph"/>
        <w:spacing w:line="480" w:lineRule="auto"/>
        <w:ind w:left="1080" w:firstLine="720"/>
        <w:rPr>
          <w:sz w:val="24"/>
          <w:szCs w:val="24"/>
        </w:rPr>
      </w:pPr>
      <w:r>
        <w:rPr>
          <w:sz w:val="24"/>
          <w:szCs w:val="24"/>
        </w:rPr>
        <w:t>So, what? – Deepen your thinking about the content of the paper. Show your critical analysis.</w:t>
      </w:r>
    </w:p>
    <w:p w14:paraId="2BE2712E" w14:textId="72D1D931" w:rsidR="00E0471E" w:rsidRDefault="00E0471E" w:rsidP="00307D27">
      <w:pPr>
        <w:pStyle w:val="ListParagraph"/>
        <w:numPr>
          <w:ilvl w:val="0"/>
          <w:numId w:val="6"/>
        </w:numPr>
        <w:spacing w:line="480" w:lineRule="auto"/>
        <w:rPr>
          <w:sz w:val="24"/>
          <w:szCs w:val="24"/>
        </w:rPr>
      </w:pPr>
      <w:r>
        <w:rPr>
          <w:sz w:val="24"/>
          <w:szCs w:val="24"/>
        </w:rPr>
        <w:t xml:space="preserve">Evidence </w:t>
      </w:r>
      <w:r w:rsidR="003849B6">
        <w:rPr>
          <w:sz w:val="24"/>
          <w:szCs w:val="24"/>
        </w:rPr>
        <w:t xml:space="preserve">– </w:t>
      </w:r>
      <w:r w:rsidR="003849B6" w:rsidRPr="003849B6">
        <w:rPr>
          <w:b/>
          <w:bCs/>
          <w:sz w:val="24"/>
          <w:szCs w:val="24"/>
        </w:rPr>
        <w:t>Waiting for the Call</w:t>
      </w:r>
    </w:p>
    <w:p w14:paraId="291CCCAD" w14:textId="721BC674" w:rsidR="00E0471E" w:rsidRDefault="00E0471E" w:rsidP="00307D27">
      <w:pPr>
        <w:pStyle w:val="ListParagraph"/>
        <w:spacing w:line="480" w:lineRule="auto"/>
        <w:ind w:left="1800"/>
        <w:rPr>
          <w:sz w:val="24"/>
          <w:szCs w:val="24"/>
        </w:rPr>
      </w:pPr>
      <w:r>
        <w:rPr>
          <w:sz w:val="24"/>
          <w:szCs w:val="24"/>
        </w:rPr>
        <w:t>What is the significance of the evidence?</w:t>
      </w:r>
      <w:r w:rsidR="00D43359">
        <w:rPr>
          <w:sz w:val="24"/>
          <w:szCs w:val="24"/>
        </w:rPr>
        <w:t xml:space="preserve"> Heads pop up when the nurse calls a name, hopeful it is yours to go back into the examination room.</w:t>
      </w:r>
    </w:p>
    <w:p w14:paraId="50E4CFF4" w14:textId="6302AD45" w:rsidR="00E0471E" w:rsidRDefault="00E0471E" w:rsidP="00307D27">
      <w:pPr>
        <w:pStyle w:val="ListParagraph"/>
        <w:spacing w:line="480" w:lineRule="auto"/>
        <w:ind w:left="1800"/>
        <w:rPr>
          <w:sz w:val="24"/>
          <w:szCs w:val="24"/>
        </w:rPr>
      </w:pPr>
      <w:r>
        <w:rPr>
          <w:sz w:val="24"/>
          <w:szCs w:val="24"/>
        </w:rPr>
        <w:t>What conclusion can you draw from it?</w:t>
      </w:r>
      <w:r w:rsidR="00D43359">
        <w:rPr>
          <w:sz w:val="24"/>
          <w:szCs w:val="24"/>
        </w:rPr>
        <w:t xml:space="preserve"> We like speed.</w:t>
      </w:r>
    </w:p>
    <w:p w14:paraId="750AABF0" w14:textId="1DB8E341" w:rsidR="00E0471E" w:rsidRDefault="00E0471E" w:rsidP="00307D27">
      <w:pPr>
        <w:pStyle w:val="ListParagraph"/>
        <w:spacing w:line="480" w:lineRule="auto"/>
        <w:ind w:left="1800"/>
        <w:rPr>
          <w:sz w:val="24"/>
          <w:szCs w:val="24"/>
        </w:rPr>
      </w:pPr>
      <w:r>
        <w:rPr>
          <w:sz w:val="24"/>
          <w:szCs w:val="24"/>
        </w:rPr>
        <w:t>How does this piece of evidence relate to other supporting details or evidence you found?</w:t>
      </w:r>
      <w:r w:rsidR="00D43359">
        <w:rPr>
          <w:sz w:val="24"/>
          <w:szCs w:val="24"/>
        </w:rPr>
        <w:t xml:space="preserve"> We are a </w:t>
      </w:r>
      <w:proofErr w:type="gramStart"/>
      <w:r w:rsidR="00D43359">
        <w:rPr>
          <w:sz w:val="24"/>
          <w:szCs w:val="24"/>
        </w:rPr>
        <w:t>fast paced</w:t>
      </w:r>
      <w:proofErr w:type="gramEnd"/>
      <w:r w:rsidR="00D43359">
        <w:rPr>
          <w:sz w:val="24"/>
          <w:szCs w:val="24"/>
        </w:rPr>
        <w:t xml:space="preserve"> society</w:t>
      </w:r>
    </w:p>
    <w:p w14:paraId="2057193B" w14:textId="3E5EC1FD" w:rsidR="00E0471E" w:rsidRPr="003849B6" w:rsidRDefault="00E0471E" w:rsidP="003849B6">
      <w:pPr>
        <w:pStyle w:val="ListParagraph"/>
        <w:spacing w:line="480" w:lineRule="auto"/>
        <w:ind w:left="1080" w:firstLine="720"/>
        <w:rPr>
          <w:sz w:val="24"/>
          <w:szCs w:val="24"/>
        </w:rPr>
      </w:pPr>
      <w:r>
        <w:rPr>
          <w:sz w:val="24"/>
          <w:szCs w:val="24"/>
        </w:rPr>
        <w:t>So, what? – Deepen your thinking about the content of the paper. Show your critical analysis.</w:t>
      </w:r>
    </w:p>
    <w:p w14:paraId="5B0490A7" w14:textId="77777777" w:rsidR="00E0471E" w:rsidRPr="00E0471E" w:rsidRDefault="00E0471E" w:rsidP="00307D27">
      <w:pPr>
        <w:pStyle w:val="ListParagraph"/>
        <w:numPr>
          <w:ilvl w:val="0"/>
          <w:numId w:val="3"/>
        </w:numPr>
        <w:spacing w:line="480" w:lineRule="auto"/>
        <w:rPr>
          <w:sz w:val="24"/>
          <w:szCs w:val="24"/>
        </w:rPr>
      </w:pPr>
      <w:r w:rsidRPr="00E0471E">
        <w:rPr>
          <w:sz w:val="24"/>
          <w:szCs w:val="24"/>
        </w:rPr>
        <w:lastRenderedPageBreak/>
        <w:t>Write about one subject and its characteristics. Then when you finish describing that subject, write about the second su</w:t>
      </w:r>
      <w:r>
        <w:rPr>
          <w:sz w:val="24"/>
          <w:szCs w:val="24"/>
        </w:rPr>
        <w:t>b</w:t>
      </w:r>
      <w:r w:rsidRPr="00E0471E">
        <w:rPr>
          <w:sz w:val="24"/>
          <w:szCs w:val="24"/>
        </w:rPr>
        <w:t>ject.</w:t>
      </w:r>
    </w:p>
    <w:p w14:paraId="592E49E8" w14:textId="2059888A" w:rsidR="00E0471E" w:rsidRDefault="00E0471E" w:rsidP="003849B6">
      <w:pPr>
        <w:pStyle w:val="ListParagraph"/>
        <w:spacing w:line="480" w:lineRule="auto"/>
        <w:ind w:left="1080"/>
        <w:rPr>
          <w:b/>
          <w:bCs/>
          <w:sz w:val="24"/>
          <w:szCs w:val="24"/>
        </w:rPr>
      </w:pPr>
      <w:r w:rsidRPr="00C55692">
        <w:rPr>
          <w:sz w:val="24"/>
          <w:szCs w:val="24"/>
          <w:highlight w:val="yellow"/>
        </w:rPr>
        <w:t>Body - God’s Waiting Room</w:t>
      </w:r>
      <w:r w:rsidR="003849B6">
        <w:rPr>
          <w:sz w:val="24"/>
          <w:szCs w:val="24"/>
          <w:highlight w:val="yellow"/>
        </w:rPr>
        <w:t xml:space="preserve"> </w:t>
      </w:r>
      <w:r w:rsidR="003849B6">
        <w:rPr>
          <w:b/>
          <w:bCs/>
          <w:sz w:val="24"/>
          <w:szCs w:val="24"/>
        </w:rPr>
        <w:t>Different Emotions depending on why you are sitting in the doctor’s waiting room</w:t>
      </w:r>
    </w:p>
    <w:p w14:paraId="5FD6310E" w14:textId="5A297A60" w:rsidR="00E0471E" w:rsidRDefault="00E0471E" w:rsidP="00307D27">
      <w:pPr>
        <w:pStyle w:val="ListParagraph"/>
        <w:numPr>
          <w:ilvl w:val="0"/>
          <w:numId w:val="6"/>
        </w:numPr>
        <w:spacing w:line="480" w:lineRule="auto"/>
        <w:rPr>
          <w:sz w:val="24"/>
          <w:szCs w:val="24"/>
        </w:rPr>
      </w:pPr>
      <w:r>
        <w:rPr>
          <w:sz w:val="24"/>
          <w:szCs w:val="24"/>
        </w:rPr>
        <w:t xml:space="preserve">Evidence </w:t>
      </w:r>
      <w:r w:rsidR="003849B6">
        <w:rPr>
          <w:sz w:val="24"/>
          <w:szCs w:val="24"/>
        </w:rPr>
        <w:t xml:space="preserve"> </w:t>
      </w:r>
      <w:r w:rsidR="003849B6" w:rsidRPr="00B42EF6">
        <w:rPr>
          <w:b/>
          <w:bCs/>
          <w:sz w:val="24"/>
          <w:szCs w:val="24"/>
        </w:rPr>
        <w:t>Desiring an Answer</w:t>
      </w:r>
    </w:p>
    <w:p w14:paraId="3724D5E1" w14:textId="088CF17D" w:rsidR="00E0471E" w:rsidRDefault="00E0471E" w:rsidP="00307D27">
      <w:pPr>
        <w:pStyle w:val="ListParagraph"/>
        <w:spacing w:line="480" w:lineRule="auto"/>
        <w:ind w:left="1800"/>
        <w:rPr>
          <w:sz w:val="24"/>
          <w:szCs w:val="24"/>
        </w:rPr>
      </w:pPr>
      <w:r>
        <w:rPr>
          <w:sz w:val="24"/>
          <w:szCs w:val="24"/>
        </w:rPr>
        <w:t>What is the significance of the evidence?</w:t>
      </w:r>
      <w:r w:rsidR="00D43359">
        <w:rPr>
          <w:sz w:val="24"/>
          <w:szCs w:val="24"/>
        </w:rPr>
        <w:t xml:space="preserve"> </w:t>
      </w:r>
      <w:r w:rsidR="00EB748C">
        <w:rPr>
          <w:sz w:val="24"/>
          <w:szCs w:val="24"/>
        </w:rPr>
        <w:t>We want God to answer our requests asap.</w:t>
      </w:r>
    </w:p>
    <w:p w14:paraId="1B2DF2E1" w14:textId="62985D27" w:rsidR="00E0471E" w:rsidRDefault="00E0471E" w:rsidP="00307D27">
      <w:pPr>
        <w:pStyle w:val="ListParagraph"/>
        <w:spacing w:line="480" w:lineRule="auto"/>
        <w:ind w:left="1800"/>
        <w:rPr>
          <w:sz w:val="24"/>
          <w:szCs w:val="24"/>
        </w:rPr>
      </w:pPr>
      <w:r>
        <w:rPr>
          <w:sz w:val="24"/>
          <w:szCs w:val="24"/>
        </w:rPr>
        <w:t>What conclusion can you draw from it?</w:t>
      </w:r>
      <w:r w:rsidR="00D43359">
        <w:rPr>
          <w:sz w:val="24"/>
          <w:szCs w:val="24"/>
        </w:rPr>
        <w:t xml:space="preserve"> We are inpatient much of the time.</w:t>
      </w:r>
    </w:p>
    <w:p w14:paraId="4CCB68EB" w14:textId="6C6693F0" w:rsidR="00E0471E" w:rsidRDefault="00E0471E" w:rsidP="00307D27">
      <w:pPr>
        <w:pStyle w:val="ListParagraph"/>
        <w:spacing w:line="480" w:lineRule="auto"/>
        <w:ind w:left="1800"/>
        <w:rPr>
          <w:sz w:val="24"/>
          <w:szCs w:val="24"/>
        </w:rPr>
      </w:pPr>
      <w:r>
        <w:rPr>
          <w:sz w:val="24"/>
          <w:szCs w:val="24"/>
        </w:rPr>
        <w:t>How does this piece of evidence relate to other supporting details or evidence you found?</w:t>
      </w:r>
      <w:r w:rsidR="00EB748C">
        <w:rPr>
          <w:sz w:val="24"/>
          <w:szCs w:val="24"/>
        </w:rPr>
        <w:t xml:space="preserve"> God does not work that way. Provide a Bible verse here.</w:t>
      </w:r>
    </w:p>
    <w:p w14:paraId="30C3D94E" w14:textId="5748289A" w:rsidR="00E0471E" w:rsidRPr="00C55692" w:rsidRDefault="00E0471E" w:rsidP="00C55692">
      <w:pPr>
        <w:pStyle w:val="ListParagraph"/>
        <w:spacing w:line="480" w:lineRule="auto"/>
        <w:ind w:left="1080" w:firstLine="720"/>
        <w:rPr>
          <w:sz w:val="24"/>
          <w:szCs w:val="24"/>
        </w:rPr>
      </w:pPr>
      <w:r>
        <w:rPr>
          <w:sz w:val="24"/>
          <w:szCs w:val="24"/>
        </w:rPr>
        <w:t>So, what: – Deepen your thinking about the content of the paper. Show your critical analysis.</w:t>
      </w:r>
    </w:p>
    <w:p w14:paraId="64744300" w14:textId="1982CD6D" w:rsidR="00E0471E" w:rsidRDefault="00E0471E" w:rsidP="00307D27">
      <w:pPr>
        <w:pStyle w:val="ListParagraph"/>
        <w:numPr>
          <w:ilvl w:val="0"/>
          <w:numId w:val="6"/>
        </w:numPr>
        <w:spacing w:line="480" w:lineRule="auto"/>
        <w:rPr>
          <w:sz w:val="24"/>
          <w:szCs w:val="24"/>
        </w:rPr>
      </w:pPr>
      <w:r>
        <w:rPr>
          <w:sz w:val="24"/>
          <w:szCs w:val="24"/>
        </w:rPr>
        <w:t xml:space="preserve">Evidence </w:t>
      </w:r>
      <w:r w:rsidR="00B42EF6">
        <w:rPr>
          <w:sz w:val="24"/>
          <w:szCs w:val="24"/>
        </w:rPr>
        <w:t xml:space="preserve">- </w:t>
      </w:r>
      <w:r w:rsidR="00B42EF6" w:rsidRPr="00B42EF6">
        <w:rPr>
          <w:b/>
          <w:bCs/>
          <w:sz w:val="24"/>
          <w:szCs w:val="24"/>
        </w:rPr>
        <w:t>Overburdened</w:t>
      </w:r>
    </w:p>
    <w:p w14:paraId="5B3B43A5" w14:textId="3D33652B" w:rsidR="00E0471E" w:rsidRDefault="00E0471E" w:rsidP="00307D27">
      <w:pPr>
        <w:pStyle w:val="ListParagraph"/>
        <w:spacing w:line="480" w:lineRule="auto"/>
        <w:ind w:left="1800"/>
        <w:rPr>
          <w:sz w:val="24"/>
          <w:szCs w:val="24"/>
        </w:rPr>
      </w:pPr>
      <w:r>
        <w:rPr>
          <w:sz w:val="24"/>
          <w:szCs w:val="24"/>
        </w:rPr>
        <w:t>What is the significance of the evidence?</w:t>
      </w:r>
      <w:r w:rsidR="00EB748C">
        <w:rPr>
          <w:sz w:val="24"/>
          <w:szCs w:val="24"/>
        </w:rPr>
        <w:t xml:space="preserve"> Life comes with trials and burdens.</w:t>
      </w:r>
    </w:p>
    <w:p w14:paraId="0B9EF952" w14:textId="57491E98" w:rsidR="00E0471E" w:rsidRDefault="00E0471E" w:rsidP="00307D27">
      <w:pPr>
        <w:pStyle w:val="ListParagraph"/>
        <w:spacing w:line="480" w:lineRule="auto"/>
        <w:ind w:left="1800"/>
        <w:rPr>
          <w:sz w:val="24"/>
          <w:szCs w:val="24"/>
        </w:rPr>
      </w:pPr>
      <w:r>
        <w:rPr>
          <w:sz w:val="24"/>
          <w:szCs w:val="24"/>
        </w:rPr>
        <w:t>What conclusion can you draw from it?</w:t>
      </w:r>
      <w:r w:rsidR="00EB748C">
        <w:rPr>
          <w:sz w:val="24"/>
          <w:szCs w:val="24"/>
        </w:rPr>
        <w:t xml:space="preserve"> We cry out to God to heal our emotions.</w:t>
      </w:r>
    </w:p>
    <w:p w14:paraId="6CCF733D" w14:textId="77777777" w:rsidR="00E0471E" w:rsidRDefault="00E0471E" w:rsidP="00307D27">
      <w:pPr>
        <w:pStyle w:val="ListParagraph"/>
        <w:spacing w:line="480" w:lineRule="auto"/>
        <w:ind w:left="1800"/>
        <w:rPr>
          <w:sz w:val="24"/>
          <w:szCs w:val="24"/>
        </w:rPr>
      </w:pPr>
      <w:r>
        <w:rPr>
          <w:sz w:val="24"/>
          <w:szCs w:val="24"/>
        </w:rPr>
        <w:t>How does this piece of evidence relate to other supporting details or evidence you found?</w:t>
      </w:r>
    </w:p>
    <w:p w14:paraId="1A60D8EC" w14:textId="7FA5B96C" w:rsidR="00E0471E" w:rsidRDefault="00E0471E" w:rsidP="00C55692">
      <w:pPr>
        <w:pStyle w:val="ListParagraph"/>
        <w:spacing w:line="480" w:lineRule="auto"/>
        <w:ind w:left="1080" w:firstLine="720"/>
        <w:rPr>
          <w:sz w:val="24"/>
          <w:szCs w:val="24"/>
        </w:rPr>
      </w:pPr>
      <w:r>
        <w:rPr>
          <w:sz w:val="24"/>
          <w:szCs w:val="24"/>
        </w:rPr>
        <w:lastRenderedPageBreak/>
        <w:t>So, what? – Deepen your thinking about the content of the paper. Show your critical analysis.</w:t>
      </w:r>
    </w:p>
    <w:p w14:paraId="263B9EB6" w14:textId="65557606" w:rsidR="00EB748C" w:rsidRPr="00EB748C" w:rsidRDefault="00B42EF6" w:rsidP="00EB748C">
      <w:pPr>
        <w:pStyle w:val="ListParagraph"/>
        <w:spacing w:line="480" w:lineRule="auto"/>
        <w:ind w:left="1080" w:firstLine="720"/>
        <w:rPr>
          <w:sz w:val="24"/>
          <w:szCs w:val="24"/>
        </w:rPr>
      </w:pPr>
      <w:r>
        <w:rPr>
          <w:sz w:val="24"/>
          <w:szCs w:val="24"/>
        </w:rPr>
        <w:t>We are all familiar with the waiting rooms in doctor’s offices, but what is God’s waiting room?</w:t>
      </w:r>
    </w:p>
    <w:p w14:paraId="106E8983" w14:textId="48CF842A" w:rsidR="00E0471E" w:rsidRDefault="00E0471E" w:rsidP="00307D27">
      <w:pPr>
        <w:pStyle w:val="ListParagraph"/>
        <w:numPr>
          <w:ilvl w:val="0"/>
          <w:numId w:val="6"/>
        </w:numPr>
        <w:spacing w:line="480" w:lineRule="auto"/>
        <w:rPr>
          <w:sz w:val="24"/>
          <w:szCs w:val="24"/>
        </w:rPr>
      </w:pPr>
      <w:r>
        <w:rPr>
          <w:sz w:val="24"/>
          <w:szCs w:val="24"/>
        </w:rPr>
        <w:t xml:space="preserve">Evidence </w:t>
      </w:r>
      <w:r w:rsidR="00B42EF6">
        <w:rPr>
          <w:sz w:val="24"/>
          <w:szCs w:val="24"/>
        </w:rPr>
        <w:t>– Waiting for God to speak to us.</w:t>
      </w:r>
      <w:r w:rsidR="00EB748C">
        <w:rPr>
          <w:sz w:val="24"/>
          <w:szCs w:val="24"/>
        </w:rPr>
        <w:t xml:space="preserve"> </w:t>
      </w:r>
    </w:p>
    <w:p w14:paraId="7B9E2DC5" w14:textId="20ECA9A0" w:rsidR="00E0471E" w:rsidRDefault="00E0471E" w:rsidP="00307D27">
      <w:pPr>
        <w:pStyle w:val="ListParagraph"/>
        <w:spacing w:line="480" w:lineRule="auto"/>
        <w:ind w:left="1800"/>
        <w:rPr>
          <w:sz w:val="24"/>
          <w:szCs w:val="24"/>
        </w:rPr>
      </w:pPr>
      <w:r>
        <w:rPr>
          <w:sz w:val="24"/>
          <w:szCs w:val="24"/>
        </w:rPr>
        <w:t>What is the significance of the evidence?</w:t>
      </w:r>
      <w:r w:rsidR="00EB748C" w:rsidRPr="00EB748C">
        <w:rPr>
          <w:sz w:val="24"/>
          <w:szCs w:val="24"/>
        </w:rPr>
        <w:t xml:space="preserve"> </w:t>
      </w:r>
      <w:r w:rsidR="00EB748C">
        <w:rPr>
          <w:sz w:val="24"/>
          <w:szCs w:val="24"/>
        </w:rPr>
        <w:t>We are inpatient.</w:t>
      </w:r>
      <w:r w:rsidR="00B42EF6">
        <w:rPr>
          <w:sz w:val="24"/>
          <w:szCs w:val="24"/>
        </w:rPr>
        <w:t xml:space="preserve"> Similarities lie in that in both instances, we wait for someone to speak, whether it is a call from the nurse or a call from God regarding our issue. We are not too much interested in the décor in God’s waiting room</w:t>
      </w:r>
    </w:p>
    <w:p w14:paraId="7E4ECDD5" w14:textId="1FFBE9D1" w:rsidR="00E0471E" w:rsidRDefault="00E0471E" w:rsidP="00307D27">
      <w:pPr>
        <w:pStyle w:val="ListParagraph"/>
        <w:spacing w:line="480" w:lineRule="auto"/>
        <w:ind w:left="1800"/>
        <w:rPr>
          <w:sz w:val="24"/>
          <w:szCs w:val="24"/>
        </w:rPr>
      </w:pPr>
      <w:r>
        <w:rPr>
          <w:sz w:val="24"/>
          <w:szCs w:val="24"/>
        </w:rPr>
        <w:t>What conclusion can you draw from it?</w:t>
      </w:r>
      <w:r w:rsidR="00EB748C">
        <w:rPr>
          <w:sz w:val="24"/>
          <w:szCs w:val="24"/>
        </w:rPr>
        <w:t xml:space="preserve"> We don’t know God’s purpose in waiting many times, especially young believers. </w:t>
      </w:r>
    </w:p>
    <w:p w14:paraId="303B5A8B" w14:textId="77777777" w:rsidR="00E0471E" w:rsidRDefault="00E0471E" w:rsidP="00307D27">
      <w:pPr>
        <w:pStyle w:val="ListParagraph"/>
        <w:spacing w:line="480" w:lineRule="auto"/>
        <w:ind w:left="1800"/>
        <w:rPr>
          <w:sz w:val="24"/>
          <w:szCs w:val="24"/>
        </w:rPr>
      </w:pPr>
      <w:r>
        <w:rPr>
          <w:sz w:val="24"/>
          <w:szCs w:val="24"/>
        </w:rPr>
        <w:t>How does this piece of evidence relate to other supporting details or evidence you found?</w:t>
      </w:r>
    </w:p>
    <w:p w14:paraId="265B6D92" w14:textId="053BF76C" w:rsidR="00307D27" w:rsidRPr="00C55692" w:rsidRDefault="00E0471E" w:rsidP="00C55692">
      <w:pPr>
        <w:pStyle w:val="ListParagraph"/>
        <w:spacing w:line="480" w:lineRule="auto"/>
        <w:ind w:left="1080" w:firstLine="720"/>
        <w:rPr>
          <w:sz w:val="24"/>
          <w:szCs w:val="24"/>
        </w:rPr>
      </w:pPr>
      <w:r>
        <w:rPr>
          <w:sz w:val="24"/>
          <w:szCs w:val="24"/>
        </w:rPr>
        <w:t>So, what? – Deepen your thinking about the content of the paper. Show your critical analysis.</w:t>
      </w:r>
    </w:p>
    <w:p w14:paraId="18063F95" w14:textId="7A7C2230" w:rsidR="00307D27" w:rsidRPr="00E0471E" w:rsidRDefault="00307D27" w:rsidP="00307D27">
      <w:pPr>
        <w:pStyle w:val="ListParagraph"/>
        <w:numPr>
          <w:ilvl w:val="0"/>
          <w:numId w:val="13"/>
        </w:numPr>
        <w:spacing w:line="480" w:lineRule="auto"/>
        <w:rPr>
          <w:sz w:val="24"/>
          <w:szCs w:val="24"/>
        </w:rPr>
      </w:pPr>
      <w:r w:rsidRPr="00E0471E">
        <w:rPr>
          <w:sz w:val="24"/>
          <w:szCs w:val="24"/>
        </w:rPr>
        <w:t xml:space="preserve">Body – </w:t>
      </w:r>
      <w:r w:rsidRPr="00C55692">
        <w:rPr>
          <w:sz w:val="24"/>
          <w:szCs w:val="24"/>
          <w:highlight w:val="yellow"/>
        </w:rPr>
        <w:t>Relationship to Subject</w:t>
      </w:r>
      <w:r w:rsidRPr="00E0471E">
        <w:rPr>
          <w:sz w:val="24"/>
          <w:szCs w:val="24"/>
        </w:rPr>
        <w:t xml:space="preserve"> 1 and 2 Relationship of Point 1 and Point 1 above.</w:t>
      </w:r>
      <w:r w:rsidR="00EB748C">
        <w:rPr>
          <w:sz w:val="24"/>
          <w:szCs w:val="24"/>
        </w:rPr>
        <w:t xml:space="preserve"> We like our pleasantries, whether it is an office or a person. Each person has different opinions.</w:t>
      </w:r>
    </w:p>
    <w:p w14:paraId="42C20415" w14:textId="50E7FBF7" w:rsidR="00307D27" w:rsidRDefault="00307D27" w:rsidP="00307D27">
      <w:pPr>
        <w:pStyle w:val="ListParagraph"/>
        <w:numPr>
          <w:ilvl w:val="0"/>
          <w:numId w:val="13"/>
        </w:numPr>
        <w:spacing w:line="480" w:lineRule="auto"/>
        <w:rPr>
          <w:sz w:val="24"/>
          <w:szCs w:val="24"/>
        </w:rPr>
      </w:pPr>
      <w:r>
        <w:rPr>
          <w:sz w:val="24"/>
          <w:szCs w:val="24"/>
        </w:rPr>
        <w:t>Relationship of Point 2 and Point 2 above.</w:t>
      </w:r>
      <w:r w:rsidR="00EB748C">
        <w:rPr>
          <w:sz w:val="24"/>
          <w:szCs w:val="24"/>
        </w:rPr>
        <w:t xml:space="preserve"> We all become inpatient at times. We like fastness. We don’t want to wait in a doctor’s office long, just like we don’t like to be in God’s waiting room seeing no </w:t>
      </w:r>
      <w:r w:rsidR="00EB748C">
        <w:rPr>
          <w:sz w:val="24"/>
          <w:szCs w:val="24"/>
        </w:rPr>
        <w:lastRenderedPageBreak/>
        <w:t>results. This can even be extremely frustrating after praying for a long time and not hearing a word from God. But could that be because you aren’t indulging in the right methods to receive results.</w:t>
      </w:r>
    </w:p>
    <w:p w14:paraId="28236203" w14:textId="77777777" w:rsidR="00307D27" w:rsidRDefault="00307D27" w:rsidP="00307D27">
      <w:pPr>
        <w:pStyle w:val="ListParagraph"/>
        <w:numPr>
          <w:ilvl w:val="0"/>
          <w:numId w:val="13"/>
        </w:numPr>
        <w:spacing w:line="480" w:lineRule="auto"/>
        <w:rPr>
          <w:sz w:val="24"/>
          <w:szCs w:val="24"/>
        </w:rPr>
      </w:pPr>
      <w:r>
        <w:rPr>
          <w:sz w:val="24"/>
          <w:szCs w:val="24"/>
        </w:rPr>
        <w:t>Relationship of Point 3 and Point 3 above.</w:t>
      </w:r>
    </w:p>
    <w:p w14:paraId="4E433C44" w14:textId="21348728" w:rsidR="00114AE4" w:rsidRPr="00C55692" w:rsidRDefault="00307D27" w:rsidP="00C55692">
      <w:pPr>
        <w:pStyle w:val="ListParagraph"/>
        <w:numPr>
          <w:ilvl w:val="0"/>
          <w:numId w:val="13"/>
        </w:numPr>
        <w:spacing w:line="480" w:lineRule="auto"/>
        <w:rPr>
          <w:sz w:val="24"/>
          <w:szCs w:val="24"/>
        </w:rPr>
      </w:pPr>
      <w:r>
        <w:rPr>
          <w:sz w:val="24"/>
          <w:szCs w:val="24"/>
        </w:rPr>
        <w:t>More points I want to make – If I have more points I want to make, add them to the body</w:t>
      </w:r>
    </w:p>
    <w:p w14:paraId="47EE548B" w14:textId="77777777" w:rsidR="00B42EF6" w:rsidRPr="00B42EF6" w:rsidRDefault="00114AE4" w:rsidP="00B42EF6">
      <w:pPr>
        <w:pStyle w:val="Heading1"/>
        <w:shd w:val="clear" w:color="auto" w:fill="FFFFFF"/>
        <w:spacing w:before="120" w:beforeAutospacing="0" w:after="180" w:afterAutospacing="0" w:line="240" w:lineRule="atLeast"/>
        <w:textAlignment w:val="baseline"/>
        <w:rPr>
          <w:rFonts w:asciiTheme="minorHAnsi" w:eastAsia="Times New Roman" w:hAnsiTheme="minorHAnsi" w:cs="Helvetica"/>
          <w:color w:val="445599"/>
          <w:kern w:val="36"/>
          <w:sz w:val="24"/>
          <w:szCs w:val="24"/>
          <w14:ligatures w14:val="none"/>
        </w:rPr>
      </w:pPr>
      <w:r w:rsidRPr="00B42EF6">
        <w:rPr>
          <w:rFonts w:asciiTheme="minorHAnsi" w:hAnsiTheme="minorHAnsi"/>
          <w:sz w:val="24"/>
          <w:szCs w:val="24"/>
          <w:highlight w:val="yellow"/>
        </w:rPr>
        <w:t>Moving on</w:t>
      </w:r>
      <w:r w:rsidRPr="00B42EF6">
        <w:rPr>
          <w:rFonts w:asciiTheme="minorHAnsi" w:hAnsiTheme="minorHAnsi"/>
          <w:sz w:val="24"/>
          <w:szCs w:val="24"/>
        </w:rPr>
        <w:t>…Compare and contrast the move into the examination room where you meet the head honcho, also known as doctor</w:t>
      </w:r>
      <w:r w:rsidR="00307D27" w:rsidRPr="00B42EF6">
        <w:rPr>
          <w:rFonts w:asciiTheme="minorHAnsi" w:hAnsiTheme="minorHAnsi"/>
          <w:sz w:val="24"/>
          <w:szCs w:val="24"/>
        </w:rPr>
        <w:t xml:space="preserve">; why do we go to doctors and why do we meet with God. </w:t>
      </w:r>
      <w:r w:rsidR="00307D27" w:rsidRPr="00B42EF6">
        <w:rPr>
          <w:rFonts w:asciiTheme="minorHAnsi" w:hAnsiTheme="minorHAnsi"/>
          <w:b/>
          <w:bCs/>
          <w:sz w:val="24"/>
          <w:szCs w:val="24"/>
          <w:highlight w:val="yellow"/>
        </w:rPr>
        <w:t>Intro to this section</w:t>
      </w:r>
      <w:r w:rsidR="00C55692" w:rsidRPr="00B42EF6">
        <w:rPr>
          <w:rFonts w:asciiTheme="minorHAnsi" w:hAnsiTheme="minorHAnsi"/>
          <w:b/>
          <w:bCs/>
          <w:sz w:val="24"/>
          <w:szCs w:val="24"/>
        </w:rPr>
        <w:t>: Examination Room.</w:t>
      </w:r>
      <w:r w:rsidR="00B42EF6" w:rsidRPr="00B42EF6">
        <w:rPr>
          <w:rFonts w:asciiTheme="minorHAnsi" w:hAnsiTheme="minorHAnsi"/>
          <w:b/>
          <w:bCs/>
          <w:sz w:val="24"/>
          <w:szCs w:val="24"/>
        </w:rPr>
        <w:t xml:space="preserve"> </w:t>
      </w:r>
      <w:r w:rsidR="00B42EF6" w:rsidRPr="00B42EF6">
        <w:rPr>
          <w:rFonts w:asciiTheme="minorHAnsi" w:hAnsiTheme="minorHAnsi" w:cs="Helvetica"/>
          <w:color w:val="272727"/>
          <w:sz w:val="24"/>
          <w:szCs w:val="24"/>
          <w:shd w:val="clear" w:color="auto" w:fill="FFFFFF"/>
        </w:rPr>
        <w:t xml:space="preserve">Steve Farrar of Men’s Leadership Ministries says, “Waiting is like eating gravel. Nobody in their right mind wants or likes to do it.” Waiting is difficult. </w:t>
      </w:r>
      <w:hyperlink r:id="rId12" w:history="1">
        <w:r w:rsidR="00B42EF6" w:rsidRPr="00B42EF6">
          <w:rPr>
            <w:rStyle w:val="Hyperlink"/>
            <w:rFonts w:asciiTheme="minorHAnsi" w:hAnsiTheme="minorHAnsi" w:cs="Helvetica"/>
            <w:sz w:val="24"/>
            <w:szCs w:val="24"/>
            <w:shd w:val="clear" w:color="auto" w:fill="FFFFFF"/>
          </w:rPr>
          <w:t>https://bereanbiblesociety.org/gods-waiting-room/</w:t>
        </w:r>
      </w:hyperlink>
      <w:r w:rsidR="00B42EF6" w:rsidRPr="00B42EF6">
        <w:rPr>
          <w:rFonts w:asciiTheme="minorHAnsi" w:hAnsiTheme="minorHAnsi" w:cs="Helvetica"/>
          <w:color w:val="272727"/>
          <w:sz w:val="24"/>
          <w:szCs w:val="24"/>
          <w:shd w:val="clear" w:color="auto" w:fill="FFFFFF"/>
        </w:rPr>
        <w:t xml:space="preserve"> </w:t>
      </w:r>
      <w:r w:rsidR="00B42EF6" w:rsidRPr="00B42EF6">
        <w:rPr>
          <w:rFonts w:asciiTheme="minorHAnsi" w:eastAsia="Times New Roman" w:hAnsiTheme="minorHAnsi" w:cs="Helvetica"/>
          <w:color w:val="445599"/>
          <w:kern w:val="36"/>
          <w:sz w:val="24"/>
          <w:szCs w:val="24"/>
          <w14:ligatures w14:val="none"/>
        </w:rPr>
        <w:t>God’s Waiting Room</w:t>
      </w:r>
    </w:p>
    <w:p w14:paraId="1D2E3509" w14:textId="3C8C1789" w:rsidR="00B42EF6" w:rsidRPr="00B42EF6" w:rsidRDefault="00B42EF6" w:rsidP="00B42EF6">
      <w:pPr>
        <w:shd w:val="clear" w:color="auto" w:fill="FFFFFF"/>
        <w:spacing w:before="0" w:beforeAutospacing="0" w:after="0" w:afterAutospacing="0"/>
        <w:textAlignment w:val="baseline"/>
        <w:outlineLvl w:val="1"/>
        <w:rPr>
          <w:rFonts w:eastAsia="Times New Roman" w:cs="Helvetica"/>
          <w:color w:val="000000"/>
          <w:spacing w:val="30"/>
          <w:kern w:val="0"/>
          <w:sz w:val="24"/>
          <w:szCs w:val="24"/>
          <w14:ligatures w14:val="none"/>
        </w:rPr>
      </w:pPr>
      <w:r w:rsidRPr="00B42EF6">
        <w:rPr>
          <w:rFonts w:eastAsia="Times New Roman" w:cs="Helvetica"/>
          <w:color w:val="000000"/>
          <w:spacing w:val="30"/>
          <w:kern w:val="0"/>
          <w:sz w:val="24"/>
          <w:szCs w:val="24"/>
          <w14:ligatures w14:val="none"/>
        </w:rPr>
        <w:t>by </w:t>
      </w:r>
      <w:hyperlink r:id="rId13" w:history="1">
        <w:r w:rsidRPr="00B42EF6">
          <w:rPr>
            <w:rFonts w:eastAsia="Times New Roman" w:cs="Helvetica"/>
            <w:color w:val="1982D1"/>
            <w:spacing w:val="30"/>
            <w:kern w:val="0"/>
            <w:sz w:val="24"/>
            <w:szCs w:val="24"/>
            <w:u w:val="single"/>
            <w:bdr w:val="none" w:sz="0" w:space="0" w:color="auto" w:frame="1"/>
            <w14:ligatures w14:val="none"/>
          </w:rPr>
          <w:t>Pastor Kevin Sadler</w:t>
        </w:r>
      </w:hyperlink>
      <w:r>
        <w:rPr>
          <w:rFonts w:eastAsia="Times New Roman" w:cs="Helvetica"/>
          <w:color w:val="000000"/>
          <w:spacing w:val="30"/>
          <w:kern w:val="0"/>
          <w:sz w:val="24"/>
          <w:szCs w:val="24"/>
          <w14:ligatures w14:val="none"/>
        </w:rPr>
        <w:t xml:space="preserve"> Accessed 10-2-2024</w:t>
      </w:r>
    </w:p>
    <w:p w14:paraId="212ACFB7" w14:textId="551C4351" w:rsidR="00DC2273" w:rsidRDefault="00DC2273" w:rsidP="00DC2273">
      <w:pPr>
        <w:spacing w:line="480" w:lineRule="auto"/>
        <w:rPr>
          <w:b/>
          <w:bCs/>
          <w:sz w:val="24"/>
          <w:szCs w:val="24"/>
        </w:rPr>
      </w:pPr>
      <w:r>
        <w:rPr>
          <w:b/>
          <w:bCs/>
          <w:sz w:val="24"/>
          <w:szCs w:val="24"/>
        </w:rPr>
        <w:t>Similar both waiting and uncertainty</w:t>
      </w:r>
    </w:p>
    <w:p w14:paraId="08C933B0" w14:textId="30D914B0" w:rsidR="00DC2273" w:rsidRDefault="00DC2273" w:rsidP="00DC2273">
      <w:pPr>
        <w:spacing w:line="480" w:lineRule="auto"/>
        <w:rPr>
          <w:b/>
          <w:bCs/>
          <w:sz w:val="24"/>
          <w:szCs w:val="24"/>
        </w:rPr>
      </w:pPr>
      <w:r>
        <w:rPr>
          <w:b/>
          <w:bCs/>
          <w:sz w:val="24"/>
          <w:szCs w:val="24"/>
        </w:rPr>
        <w:t>Importance of patience and faith in both scenarios</w:t>
      </w:r>
    </w:p>
    <w:p w14:paraId="507A81FD" w14:textId="72CA70E7" w:rsidR="00DC2273" w:rsidRDefault="000829BA" w:rsidP="00DC2273">
      <w:pPr>
        <w:spacing w:line="480" w:lineRule="auto"/>
        <w:rPr>
          <w:b/>
          <w:bCs/>
          <w:sz w:val="24"/>
          <w:szCs w:val="24"/>
        </w:rPr>
      </w:pPr>
      <w:r>
        <w:rPr>
          <w:b/>
          <w:bCs/>
          <w:sz w:val="24"/>
          <w:szCs w:val="24"/>
        </w:rPr>
        <w:t>Physical and spiritual waiting</w:t>
      </w:r>
    </w:p>
    <w:p w14:paraId="32514E90" w14:textId="61319767" w:rsidR="000829BA" w:rsidRDefault="000829BA" w:rsidP="00DC2273">
      <w:pPr>
        <w:spacing w:line="480" w:lineRule="auto"/>
        <w:rPr>
          <w:b/>
          <w:bCs/>
          <w:sz w:val="24"/>
          <w:szCs w:val="24"/>
        </w:rPr>
      </w:pPr>
      <w:r>
        <w:rPr>
          <w:b/>
          <w:bCs/>
          <w:sz w:val="24"/>
          <w:szCs w:val="24"/>
        </w:rPr>
        <w:t>Both involve immediate vs long term results</w:t>
      </w:r>
    </w:p>
    <w:p w14:paraId="3D27C371" w14:textId="0A05AC05" w:rsidR="000829BA" w:rsidRDefault="000829BA" w:rsidP="00DC2273">
      <w:pPr>
        <w:spacing w:line="480" w:lineRule="auto"/>
        <w:rPr>
          <w:b/>
          <w:bCs/>
          <w:sz w:val="24"/>
          <w:szCs w:val="24"/>
        </w:rPr>
      </w:pPr>
      <w:r>
        <w:rPr>
          <w:b/>
          <w:bCs/>
          <w:sz w:val="24"/>
          <w:szCs w:val="24"/>
        </w:rPr>
        <w:t>Tangible outcomes</w:t>
      </w:r>
    </w:p>
    <w:p w14:paraId="4E1E5D35" w14:textId="692F476D" w:rsidR="000829BA" w:rsidRDefault="000829BA" w:rsidP="00DC2273">
      <w:pPr>
        <w:spacing w:line="480" w:lineRule="auto"/>
        <w:rPr>
          <w:b/>
          <w:bCs/>
          <w:sz w:val="24"/>
          <w:szCs w:val="24"/>
        </w:rPr>
      </w:pPr>
      <w:r>
        <w:rPr>
          <w:b/>
          <w:bCs/>
          <w:sz w:val="24"/>
          <w:szCs w:val="24"/>
        </w:rPr>
        <w:t>What lessons have we to learn from waiting?</w:t>
      </w:r>
    </w:p>
    <w:p w14:paraId="415DBF4C" w14:textId="190E02BC" w:rsidR="000829BA" w:rsidRDefault="000829BA" w:rsidP="00DC2273">
      <w:pPr>
        <w:spacing w:line="480" w:lineRule="auto"/>
        <w:rPr>
          <w:b/>
          <w:bCs/>
          <w:sz w:val="24"/>
          <w:szCs w:val="24"/>
        </w:rPr>
      </w:pPr>
      <w:r>
        <w:rPr>
          <w:b/>
          <w:bCs/>
          <w:sz w:val="24"/>
          <w:szCs w:val="24"/>
        </w:rPr>
        <w:t>Challenges of waiting</w:t>
      </w:r>
    </w:p>
    <w:p w14:paraId="0CBF2549" w14:textId="4A283E0E" w:rsidR="000829BA" w:rsidRDefault="000829BA" w:rsidP="00DC2273">
      <w:pPr>
        <w:spacing w:line="480" w:lineRule="auto"/>
        <w:rPr>
          <w:b/>
          <w:bCs/>
          <w:sz w:val="24"/>
          <w:szCs w:val="24"/>
        </w:rPr>
      </w:pPr>
      <w:r>
        <w:rPr>
          <w:b/>
          <w:bCs/>
          <w:sz w:val="24"/>
          <w:szCs w:val="24"/>
        </w:rPr>
        <w:t>Different scenarios of waiting, for results, others, directions</w:t>
      </w:r>
    </w:p>
    <w:p w14:paraId="5ABA98D1" w14:textId="696233A4" w:rsidR="000829BA" w:rsidRDefault="000829BA" w:rsidP="00DC2273">
      <w:pPr>
        <w:spacing w:line="480" w:lineRule="auto"/>
        <w:rPr>
          <w:b/>
          <w:bCs/>
          <w:sz w:val="24"/>
          <w:szCs w:val="24"/>
        </w:rPr>
      </w:pPr>
      <w:r>
        <w:rPr>
          <w:b/>
          <w:bCs/>
          <w:sz w:val="24"/>
          <w:szCs w:val="24"/>
        </w:rPr>
        <w:lastRenderedPageBreak/>
        <w:t xml:space="preserve">Duality of news – receiving </w:t>
      </w:r>
      <w:proofErr w:type="spellStart"/>
      <w:r>
        <w:rPr>
          <w:b/>
          <w:bCs/>
          <w:sz w:val="24"/>
          <w:szCs w:val="24"/>
        </w:rPr>
        <w:t>mexed</w:t>
      </w:r>
      <w:proofErr w:type="spellEnd"/>
      <w:r>
        <w:rPr>
          <w:b/>
          <w:bCs/>
          <w:sz w:val="24"/>
          <w:szCs w:val="24"/>
        </w:rPr>
        <w:t xml:space="preserve"> news )good and bad from doctors and God</w:t>
      </w:r>
    </w:p>
    <w:p w14:paraId="0FF0AB59" w14:textId="77777777" w:rsidR="000829BA" w:rsidRDefault="000829BA" w:rsidP="00DC2273">
      <w:pPr>
        <w:spacing w:line="480" w:lineRule="auto"/>
        <w:rPr>
          <w:b/>
          <w:bCs/>
          <w:sz w:val="24"/>
          <w:szCs w:val="24"/>
        </w:rPr>
      </w:pPr>
      <w:proofErr w:type="spellStart"/>
      <w:r>
        <w:rPr>
          <w:b/>
          <w:bCs/>
          <w:sz w:val="24"/>
          <w:szCs w:val="24"/>
        </w:rPr>
        <w:t>DIFFErENCeS</w:t>
      </w:r>
      <w:proofErr w:type="spellEnd"/>
    </w:p>
    <w:p w14:paraId="5444F4C5" w14:textId="6DFFF897" w:rsidR="000829BA" w:rsidRDefault="000829BA" w:rsidP="00DC2273">
      <w:pPr>
        <w:spacing w:line="480" w:lineRule="auto"/>
        <w:rPr>
          <w:b/>
          <w:bCs/>
          <w:sz w:val="24"/>
          <w:szCs w:val="24"/>
        </w:rPr>
      </w:pPr>
      <w:r>
        <w:rPr>
          <w:b/>
          <w:bCs/>
          <w:sz w:val="24"/>
          <w:szCs w:val="24"/>
        </w:rPr>
        <w:t>Same Self-reliance vs divine guidance</w:t>
      </w:r>
    </w:p>
    <w:p w14:paraId="6DA6EE71" w14:textId="176D17AC" w:rsidR="000829BA" w:rsidRDefault="000829BA" w:rsidP="00DC2273">
      <w:pPr>
        <w:spacing w:line="480" w:lineRule="auto"/>
        <w:rPr>
          <w:b/>
          <w:bCs/>
          <w:sz w:val="24"/>
          <w:szCs w:val="24"/>
        </w:rPr>
      </w:pPr>
      <w:r>
        <w:rPr>
          <w:b/>
          <w:bCs/>
          <w:sz w:val="24"/>
          <w:szCs w:val="24"/>
        </w:rPr>
        <w:t>God’s waiting room is a</w:t>
      </w:r>
      <w:r w:rsidR="00462767">
        <w:rPr>
          <w:b/>
          <w:bCs/>
          <w:sz w:val="24"/>
          <w:szCs w:val="24"/>
        </w:rPr>
        <w:t xml:space="preserve"> room awaiting answers and spiritual growth.</w:t>
      </w:r>
    </w:p>
    <w:p w14:paraId="46536C93" w14:textId="6D40E655" w:rsidR="00462767" w:rsidRDefault="00462767" w:rsidP="00DC2273">
      <w:pPr>
        <w:spacing w:line="480" w:lineRule="auto"/>
        <w:rPr>
          <w:b/>
          <w:bCs/>
          <w:sz w:val="24"/>
          <w:szCs w:val="24"/>
        </w:rPr>
      </w:pPr>
      <w:r>
        <w:rPr>
          <w:b/>
          <w:bCs/>
          <w:sz w:val="24"/>
          <w:szCs w:val="24"/>
        </w:rPr>
        <w:t>Everyone’s waiting journey is different.</w:t>
      </w:r>
    </w:p>
    <w:p w14:paraId="0FF2851F" w14:textId="61F457A2" w:rsidR="00462767" w:rsidRDefault="00462767" w:rsidP="00DC2273">
      <w:pPr>
        <w:spacing w:line="480" w:lineRule="auto"/>
        <w:rPr>
          <w:b/>
          <w:bCs/>
          <w:sz w:val="24"/>
          <w:szCs w:val="24"/>
        </w:rPr>
      </w:pPr>
      <w:r>
        <w:rPr>
          <w:b/>
          <w:bCs/>
          <w:sz w:val="24"/>
          <w:szCs w:val="24"/>
        </w:rPr>
        <w:t>Purpose in the waiting room</w:t>
      </w:r>
    </w:p>
    <w:p w14:paraId="3428FC6D" w14:textId="4A8679E8" w:rsidR="00462767" w:rsidRDefault="00462767" w:rsidP="00462767">
      <w:pPr>
        <w:pStyle w:val="ListParagraph"/>
        <w:numPr>
          <w:ilvl w:val="0"/>
          <w:numId w:val="15"/>
        </w:numPr>
        <w:spacing w:line="480" w:lineRule="auto"/>
        <w:rPr>
          <w:b/>
          <w:bCs/>
          <w:sz w:val="24"/>
          <w:szCs w:val="24"/>
        </w:rPr>
      </w:pPr>
      <w:r>
        <w:rPr>
          <w:b/>
          <w:bCs/>
          <w:sz w:val="24"/>
          <w:szCs w:val="24"/>
        </w:rPr>
        <w:t>Spiritual growth</w:t>
      </w:r>
    </w:p>
    <w:p w14:paraId="1D9C6ADE" w14:textId="5CB18E9F" w:rsidR="00462767" w:rsidRDefault="00462767" w:rsidP="00462767">
      <w:pPr>
        <w:pStyle w:val="ListParagraph"/>
        <w:numPr>
          <w:ilvl w:val="0"/>
          <w:numId w:val="15"/>
        </w:numPr>
        <w:spacing w:line="480" w:lineRule="auto"/>
        <w:rPr>
          <w:b/>
          <w:bCs/>
          <w:sz w:val="24"/>
          <w:szCs w:val="24"/>
        </w:rPr>
      </w:pPr>
      <w:r>
        <w:rPr>
          <w:b/>
          <w:bCs/>
          <w:sz w:val="24"/>
          <w:szCs w:val="24"/>
        </w:rPr>
        <w:t>Not passive, but active</w:t>
      </w:r>
    </w:p>
    <w:p w14:paraId="3AD5E06D" w14:textId="7A269B3D" w:rsidR="00462767" w:rsidRDefault="00462767" w:rsidP="00462767">
      <w:pPr>
        <w:pStyle w:val="ListParagraph"/>
        <w:numPr>
          <w:ilvl w:val="0"/>
          <w:numId w:val="15"/>
        </w:numPr>
        <w:spacing w:line="480" w:lineRule="auto"/>
        <w:rPr>
          <w:b/>
          <w:bCs/>
          <w:sz w:val="24"/>
          <w:szCs w:val="24"/>
        </w:rPr>
      </w:pPr>
      <w:r>
        <w:rPr>
          <w:b/>
          <w:bCs/>
          <w:sz w:val="24"/>
          <w:szCs w:val="24"/>
        </w:rPr>
        <w:t>It is significant what we do while waiting.</w:t>
      </w:r>
    </w:p>
    <w:p w14:paraId="469E29E7" w14:textId="134A7B7E" w:rsidR="00462767" w:rsidRDefault="00462767" w:rsidP="00462767">
      <w:pPr>
        <w:pStyle w:val="ListParagraph"/>
        <w:numPr>
          <w:ilvl w:val="0"/>
          <w:numId w:val="15"/>
        </w:numPr>
        <w:spacing w:line="480" w:lineRule="auto"/>
        <w:rPr>
          <w:b/>
          <w:bCs/>
          <w:sz w:val="24"/>
          <w:szCs w:val="24"/>
        </w:rPr>
      </w:pPr>
      <w:r>
        <w:rPr>
          <w:b/>
          <w:bCs/>
          <w:sz w:val="24"/>
          <w:szCs w:val="24"/>
        </w:rPr>
        <w:t>Check our motives and intentions</w:t>
      </w:r>
    </w:p>
    <w:p w14:paraId="0CF71CED" w14:textId="74B52EA1" w:rsidR="00462767" w:rsidRDefault="00462767" w:rsidP="00462767">
      <w:pPr>
        <w:pStyle w:val="ListParagraph"/>
        <w:numPr>
          <w:ilvl w:val="0"/>
          <w:numId w:val="15"/>
        </w:numPr>
        <w:spacing w:line="480" w:lineRule="auto"/>
        <w:rPr>
          <w:b/>
          <w:bCs/>
          <w:sz w:val="24"/>
          <w:szCs w:val="24"/>
        </w:rPr>
      </w:pPr>
      <w:r>
        <w:rPr>
          <w:b/>
          <w:bCs/>
          <w:sz w:val="24"/>
          <w:szCs w:val="24"/>
        </w:rPr>
        <w:t>Spiritual practices during waiting</w:t>
      </w:r>
    </w:p>
    <w:p w14:paraId="32530DC6" w14:textId="3D912215" w:rsidR="00462767" w:rsidRDefault="00462767" w:rsidP="00462767">
      <w:pPr>
        <w:pStyle w:val="ListParagraph"/>
        <w:numPr>
          <w:ilvl w:val="1"/>
          <w:numId w:val="15"/>
        </w:numPr>
        <w:spacing w:line="480" w:lineRule="auto"/>
        <w:rPr>
          <w:b/>
          <w:bCs/>
          <w:sz w:val="24"/>
          <w:szCs w:val="24"/>
        </w:rPr>
      </w:pPr>
      <w:proofErr w:type="spellStart"/>
      <w:r>
        <w:rPr>
          <w:b/>
          <w:bCs/>
          <w:sz w:val="24"/>
          <w:szCs w:val="24"/>
        </w:rPr>
        <w:t>Readint</w:t>
      </w:r>
      <w:proofErr w:type="spellEnd"/>
      <w:r>
        <w:rPr>
          <w:b/>
          <w:bCs/>
          <w:sz w:val="24"/>
          <w:szCs w:val="24"/>
        </w:rPr>
        <w:t xml:space="preserve"> bible regularly</w:t>
      </w:r>
    </w:p>
    <w:p w14:paraId="2BD8D6A1" w14:textId="2F33E993" w:rsidR="00462767" w:rsidRDefault="00462767" w:rsidP="00462767">
      <w:pPr>
        <w:pStyle w:val="ListParagraph"/>
        <w:numPr>
          <w:ilvl w:val="1"/>
          <w:numId w:val="15"/>
        </w:numPr>
        <w:spacing w:line="480" w:lineRule="auto"/>
        <w:rPr>
          <w:b/>
          <w:bCs/>
          <w:sz w:val="24"/>
          <w:szCs w:val="24"/>
        </w:rPr>
      </w:pPr>
      <w:r>
        <w:rPr>
          <w:b/>
          <w:bCs/>
          <w:sz w:val="24"/>
          <w:szCs w:val="24"/>
        </w:rPr>
        <w:t>Spending extended time in meditation with the Lord</w:t>
      </w:r>
    </w:p>
    <w:p w14:paraId="5BDDE1FD" w14:textId="3C403B4F" w:rsidR="00462767" w:rsidRDefault="00462767" w:rsidP="00462767">
      <w:pPr>
        <w:pStyle w:val="ListParagraph"/>
        <w:numPr>
          <w:ilvl w:val="1"/>
          <w:numId w:val="15"/>
        </w:numPr>
        <w:spacing w:line="480" w:lineRule="auto"/>
        <w:rPr>
          <w:b/>
          <w:bCs/>
          <w:sz w:val="24"/>
          <w:szCs w:val="24"/>
        </w:rPr>
      </w:pPr>
      <w:r>
        <w:rPr>
          <w:b/>
          <w:bCs/>
          <w:sz w:val="24"/>
          <w:szCs w:val="24"/>
        </w:rPr>
        <w:t xml:space="preserve">Examining and reflecting on </w:t>
      </w:r>
      <w:proofErr w:type="spellStart"/>
      <w:r>
        <w:rPr>
          <w:b/>
          <w:bCs/>
          <w:sz w:val="24"/>
          <w:szCs w:val="24"/>
        </w:rPr>
        <w:t>ones</w:t>
      </w:r>
      <w:proofErr w:type="spellEnd"/>
      <w:r>
        <w:rPr>
          <w:b/>
          <w:bCs/>
          <w:sz w:val="24"/>
          <w:szCs w:val="24"/>
        </w:rPr>
        <w:t xml:space="preserve"> heart</w:t>
      </w:r>
    </w:p>
    <w:p w14:paraId="5A0EDBA2" w14:textId="626C04C7" w:rsidR="00462767" w:rsidRDefault="00462767" w:rsidP="00462767">
      <w:pPr>
        <w:spacing w:line="480" w:lineRule="auto"/>
        <w:rPr>
          <w:b/>
          <w:bCs/>
          <w:sz w:val="24"/>
          <w:szCs w:val="24"/>
        </w:rPr>
      </w:pPr>
      <w:r>
        <w:rPr>
          <w:b/>
          <w:bCs/>
          <w:sz w:val="24"/>
          <w:szCs w:val="24"/>
        </w:rPr>
        <w:t xml:space="preserve">Similar – </w:t>
      </w:r>
      <w:proofErr w:type="spellStart"/>
      <w:r>
        <w:rPr>
          <w:b/>
          <w:bCs/>
          <w:sz w:val="24"/>
          <w:szCs w:val="24"/>
        </w:rPr>
        <w:t>acknowledgefeelings</w:t>
      </w:r>
      <w:proofErr w:type="spellEnd"/>
      <w:r>
        <w:rPr>
          <w:b/>
          <w:bCs/>
          <w:sz w:val="24"/>
          <w:szCs w:val="24"/>
        </w:rPr>
        <w:t xml:space="preserve"> of crying, hurt, and even anger toward </w:t>
      </w:r>
      <w:proofErr w:type="gramStart"/>
      <w:r>
        <w:rPr>
          <w:b/>
          <w:bCs/>
          <w:sz w:val="24"/>
          <w:szCs w:val="24"/>
        </w:rPr>
        <w:t>god</w:t>
      </w:r>
      <w:proofErr w:type="gramEnd"/>
    </w:p>
    <w:p w14:paraId="55CB7140" w14:textId="30F59742" w:rsidR="00462767" w:rsidRDefault="00462767" w:rsidP="00462767">
      <w:pPr>
        <w:spacing w:line="480" w:lineRule="auto"/>
        <w:rPr>
          <w:b/>
          <w:bCs/>
          <w:sz w:val="24"/>
          <w:szCs w:val="24"/>
        </w:rPr>
      </w:pPr>
      <w:r>
        <w:rPr>
          <w:b/>
          <w:bCs/>
          <w:sz w:val="24"/>
          <w:szCs w:val="24"/>
        </w:rPr>
        <w:t>To do – remember God’s constant presence and support</w:t>
      </w:r>
    </w:p>
    <w:p w14:paraId="7FCB7B21" w14:textId="0C41341D" w:rsidR="00462767" w:rsidRDefault="00462767" w:rsidP="00462767">
      <w:pPr>
        <w:spacing w:line="480" w:lineRule="auto"/>
        <w:rPr>
          <w:b/>
          <w:bCs/>
          <w:sz w:val="24"/>
          <w:szCs w:val="24"/>
        </w:rPr>
      </w:pPr>
      <w:r>
        <w:rPr>
          <w:b/>
          <w:bCs/>
          <w:sz w:val="24"/>
          <w:szCs w:val="24"/>
        </w:rPr>
        <w:t>Understand God’s timing and purpose</w:t>
      </w:r>
    </w:p>
    <w:p w14:paraId="04942C2C" w14:textId="047EC99C" w:rsidR="00462767" w:rsidRDefault="00462767" w:rsidP="00462767">
      <w:pPr>
        <w:pStyle w:val="ListParagraph"/>
        <w:numPr>
          <w:ilvl w:val="0"/>
          <w:numId w:val="15"/>
        </w:numPr>
        <w:spacing w:line="480" w:lineRule="auto"/>
        <w:rPr>
          <w:b/>
          <w:bCs/>
          <w:sz w:val="24"/>
          <w:szCs w:val="24"/>
        </w:rPr>
      </w:pPr>
      <w:r>
        <w:rPr>
          <w:b/>
          <w:bCs/>
          <w:sz w:val="24"/>
          <w:szCs w:val="24"/>
        </w:rPr>
        <w:lastRenderedPageBreak/>
        <w:t>Accept that what we ask for may not come in this lifetime</w:t>
      </w:r>
    </w:p>
    <w:p w14:paraId="6B3BF6CB" w14:textId="2F9A56F9" w:rsidR="00462767" w:rsidRDefault="00462767" w:rsidP="00462767">
      <w:pPr>
        <w:pStyle w:val="ListParagraph"/>
        <w:numPr>
          <w:ilvl w:val="0"/>
          <w:numId w:val="15"/>
        </w:numPr>
        <w:spacing w:line="480" w:lineRule="auto"/>
        <w:rPr>
          <w:b/>
          <w:bCs/>
          <w:sz w:val="24"/>
          <w:szCs w:val="24"/>
        </w:rPr>
      </w:pPr>
      <w:r>
        <w:rPr>
          <w:b/>
          <w:bCs/>
          <w:sz w:val="24"/>
          <w:szCs w:val="24"/>
        </w:rPr>
        <w:t>Trusting that God will provide peace that surpasses all understanding</w:t>
      </w:r>
    </w:p>
    <w:p w14:paraId="6A589BDB" w14:textId="3945E707" w:rsidR="00462767" w:rsidRDefault="00462767" w:rsidP="00462767">
      <w:pPr>
        <w:pStyle w:val="ListParagraph"/>
        <w:numPr>
          <w:ilvl w:val="0"/>
          <w:numId w:val="15"/>
        </w:numPr>
        <w:spacing w:line="480" w:lineRule="auto"/>
        <w:rPr>
          <w:b/>
          <w:bCs/>
          <w:sz w:val="24"/>
          <w:szCs w:val="24"/>
        </w:rPr>
      </w:pPr>
      <w:r>
        <w:rPr>
          <w:b/>
          <w:bCs/>
          <w:sz w:val="24"/>
          <w:szCs w:val="24"/>
        </w:rPr>
        <w:t>Recognize the purpose behind waiting times periods</w:t>
      </w:r>
    </w:p>
    <w:p w14:paraId="46DB86CA" w14:textId="7E59741D" w:rsidR="00462767" w:rsidRDefault="00462767" w:rsidP="00462767">
      <w:pPr>
        <w:spacing w:line="480" w:lineRule="auto"/>
        <w:ind w:left="360"/>
        <w:rPr>
          <w:b/>
          <w:bCs/>
          <w:sz w:val="24"/>
          <w:szCs w:val="24"/>
        </w:rPr>
      </w:pPr>
      <w:r>
        <w:rPr>
          <w:b/>
          <w:bCs/>
          <w:sz w:val="24"/>
          <w:szCs w:val="24"/>
        </w:rPr>
        <w:t xml:space="preserve">To do – Depend on the Holy Spirit to reveal God’s will and seeking closeness to God </w:t>
      </w:r>
      <w:proofErr w:type="spellStart"/>
      <w:r>
        <w:rPr>
          <w:b/>
          <w:bCs/>
          <w:sz w:val="24"/>
          <w:szCs w:val="24"/>
        </w:rPr>
        <w:t>admist</w:t>
      </w:r>
      <w:proofErr w:type="spellEnd"/>
      <w:r>
        <w:rPr>
          <w:b/>
          <w:bCs/>
          <w:sz w:val="24"/>
          <w:szCs w:val="24"/>
        </w:rPr>
        <w:t xml:space="preserve"> challenges and testing.</w:t>
      </w:r>
    </w:p>
    <w:p w14:paraId="06A418AA" w14:textId="317860C2" w:rsidR="00462767" w:rsidRDefault="00462767" w:rsidP="00462767">
      <w:pPr>
        <w:spacing w:line="480" w:lineRule="auto"/>
        <w:ind w:left="360"/>
        <w:rPr>
          <w:b/>
          <w:bCs/>
          <w:sz w:val="24"/>
          <w:szCs w:val="24"/>
        </w:rPr>
      </w:pPr>
      <w:r>
        <w:rPr>
          <w:b/>
          <w:bCs/>
          <w:sz w:val="24"/>
          <w:szCs w:val="24"/>
        </w:rPr>
        <w:t>Pray for discernment – knowing when and what to share with others, it may involve. Asking for discernment and courage</w:t>
      </w:r>
    </w:p>
    <w:p w14:paraId="0823D816" w14:textId="269DAFDD" w:rsidR="00462767" w:rsidRDefault="00462767" w:rsidP="00462767">
      <w:pPr>
        <w:spacing w:line="480" w:lineRule="auto"/>
        <w:ind w:left="360"/>
        <w:rPr>
          <w:b/>
          <w:bCs/>
          <w:sz w:val="24"/>
          <w:szCs w:val="24"/>
        </w:rPr>
      </w:pPr>
      <w:r>
        <w:rPr>
          <w:b/>
          <w:bCs/>
          <w:sz w:val="24"/>
          <w:szCs w:val="24"/>
        </w:rPr>
        <w:t>To do: Active waiting</w:t>
      </w:r>
    </w:p>
    <w:p w14:paraId="1931AC56" w14:textId="0D6060B4" w:rsidR="00462767" w:rsidRDefault="00462767" w:rsidP="00462767">
      <w:pPr>
        <w:pStyle w:val="ListParagraph"/>
        <w:numPr>
          <w:ilvl w:val="0"/>
          <w:numId w:val="15"/>
        </w:numPr>
        <w:spacing w:line="480" w:lineRule="auto"/>
        <w:rPr>
          <w:b/>
          <w:bCs/>
          <w:sz w:val="24"/>
          <w:szCs w:val="24"/>
        </w:rPr>
      </w:pPr>
      <w:r>
        <w:rPr>
          <w:b/>
          <w:bCs/>
          <w:sz w:val="24"/>
          <w:szCs w:val="24"/>
        </w:rPr>
        <w:t>Continue to serve God with a good attitude</w:t>
      </w:r>
    </w:p>
    <w:p w14:paraId="238873E0" w14:textId="78AB60F3" w:rsidR="00462767" w:rsidRDefault="00462767" w:rsidP="00462767">
      <w:pPr>
        <w:pStyle w:val="ListParagraph"/>
        <w:numPr>
          <w:ilvl w:val="0"/>
          <w:numId w:val="15"/>
        </w:numPr>
        <w:spacing w:line="480" w:lineRule="auto"/>
        <w:rPr>
          <w:b/>
          <w:bCs/>
          <w:sz w:val="24"/>
          <w:szCs w:val="24"/>
        </w:rPr>
      </w:pPr>
      <w:r>
        <w:rPr>
          <w:b/>
          <w:bCs/>
          <w:sz w:val="24"/>
          <w:szCs w:val="24"/>
        </w:rPr>
        <w:t>Not letting life come to a halt while waiting</w:t>
      </w:r>
    </w:p>
    <w:p w14:paraId="3798F2B5" w14:textId="74AE4B90" w:rsidR="00462767" w:rsidRDefault="00462767" w:rsidP="00462767">
      <w:pPr>
        <w:pStyle w:val="ListParagraph"/>
        <w:numPr>
          <w:ilvl w:val="0"/>
          <w:numId w:val="15"/>
        </w:numPr>
        <w:spacing w:line="480" w:lineRule="auto"/>
        <w:rPr>
          <w:b/>
          <w:bCs/>
          <w:sz w:val="24"/>
          <w:szCs w:val="24"/>
        </w:rPr>
      </w:pPr>
      <w:r>
        <w:rPr>
          <w:b/>
          <w:bCs/>
          <w:sz w:val="24"/>
          <w:szCs w:val="24"/>
        </w:rPr>
        <w:t>Maintaining faithfulness and loyalty to God</w:t>
      </w:r>
    </w:p>
    <w:p w14:paraId="66F4C361" w14:textId="2E343BC5" w:rsidR="00462767" w:rsidRDefault="00462767" w:rsidP="00462767">
      <w:pPr>
        <w:spacing w:line="480" w:lineRule="auto"/>
        <w:ind w:left="360"/>
        <w:rPr>
          <w:b/>
          <w:bCs/>
          <w:sz w:val="24"/>
          <w:szCs w:val="24"/>
        </w:rPr>
      </w:pPr>
      <w:r>
        <w:rPr>
          <w:b/>
          <w:bCs/>
          <w:sz w:val="24"/>
          <w:szCs w:val="24"/>
        </w:rPr>
        <w:t>Inner Room</w:t>
      </w:r>
    </w:p>
    <w:p w14:paraId="1EF87FC9" w14:textId="59E46E43" w:rsidR="00462767" w:rsidRDefault="00462767" w:rsidP="00462767">
      <w:pPr>
        <w:pStyle w:val="ListParagraph"/>
        <w:numPr>
          <w:ilvl w:val="0"/>
          <w:numId w:val="15"/>
        </w:numPr>
        <w:spacing w:line="480" w:lineRule="auto"/>
        <w:rPr>
          <w:b/>
          <w:bCs/>
          <w:sz w:val="24"/>
          <w:szCs w:val="24"/>
        </w:rPr>
      </w:pPr>
      <w:r w:rsidRPr="00462767">
        <w:rPr>
          <w:b/>
          <w:bCs/>
          <w:sz w:val="24"/>
          <w:szCs w:val="24"/>
        </w:rPr>
        <w:t>Moving from the waiting room to the inner room with God</w:t>
      </w:r>
    </w:p>
    <w:p w14:paraId="113D0D36" w14:textId="05FD821B" w:rsidR="00462767" w:rsidRPr="00B66F79" w:rsidRDefault="00462767" w:rsidP="00B66F79">
      <w:pPr>
        <w:pStyle w:val="ListParagraph"/>
        <w:numPr>
          <w:ilvl w:val="0"/>
          <w:numId w:val="15"/>
        </w:numPr>
        <w:spacing w:line="480" w:lineRule="auto"/>
        <w:rPr>
          <w:b/>
          <w:bCs/>
          <w:sz w:val="24"/>
          <w:szCs w:val="24"/>
        </w:rPr>
      </w:pPr>
      <w:r>
        <w:rPr>
          <w:b/>
          <w:bCs/>
          <w:sz w:val="24"/>
          <w:szCs w:val="24"/>
        </w:rPr>
        <w:t>Seeking God’s will and guidance in solitude and prayer</w:t>
      </w:r>
    </w:p>
    <w:p w14:paraId="4725E096" w14:textId="0D6F4ECA" w:rsidR="00462767" w:rsidRDefault="00462767" w:rsidP="00462767">
      <w:pPr>
        <w:spacing w:line="480" w:lineRule="auto"/>
        <w:rPr>
          <w:b/>
          <w:bCs/>
          <w:sz w:val="24"/>
          <w:szCs w:val="24"/>
        </w:rPr>
      </w:pPr>
      <w:r>
        <w:rPr>
          <w:b/>
          <w:bCs/>
          <w:sz w:val="24"/>
          <w:szCs w:val="24"/>
        </w:rPr>
        <w:t>Same Practical steps during waiting</w:t>
      </w:r>
    </w:p>
    <w:p w14:paraId="46E75055" w14:textId="25096136" w:rsidR="00462767" w:rsidRDefault="00462767" w:rsidP="00462767">
      <w:pPr>
        <w:pStyle w:val="ListParagraph"/>
        <w:numPr>
          <w:ilvl w:val="0"/>
          <w:numId w:val="15"/>
        </w:numPr>
        <w:spacing w:line="480" w:lineRule="auto"/>
        <w:rPr>
          <w:b/>
          <w:bCs/>
          <w:sz w:val="24"/>
          <w:szCs w:val="24"/>
        </w:rPr>
      </w:pPr>
      <w:r>
        <w:rPr>
          <w:b/>
          <w:bCs/>
          <w:sz w:val="24"/>
          <w:szCs w:val="24"/>
        </w:rPr>
        <w:t>Continue daily routines and maintaining control over thoughts</w:t>
      </w:r>
    </w:p>
    <w:p w14:paraId="65DEE9CB" w14:textId="1B0B386C" w:rsidR="00462767" w:rsidRDefault="00462767" w:rsidP="00462767">
      <w:pPr>
        <w:pStyle w:val="ListParagraph"/>
        <w:numPr>
          <w:ilvl w:val="0"/>
          <w:numId w:val="15"/>
        </w:numPr>
        <w:spacing w:line="480" w:lineRule="auto"/>
        <w:rPr>
          <w:b/>
          <w:bCs/>
          <w:sz w:val="24"/>
          <w:szCs w:val="24"/>
        </w:rPr>
      </w:pPr>
      <w:r>
        <w:rPr>
          <w:b/>
          <w:bCs/>
          <w:sz w:val="24"/>
          <w:szCs w:val="24"/>
        </w:rPr>
        <w:t xml:space="preserve">Pray for pure motives </w:t>
      </w:r>
    </w:p>
    <w:p w14:paraId="0A92A735" w14:textId="253063B1" w:rsidR="00462767" w:rsidRDefault="00462767" w:rsidP="00462767">
      <w:pPr>
        <w:pStyle w:val="ListParagraph"/>
        <w:numPr>
          <w:ilvl w:val="0"/>
          <w:numId w:val="15"/>
        </w:numPr>
        <w:spacing w:line="480" w:lineRule="auto"/>
        <w:rPr>
          <w:b/>
          <w:bCs/>
          <w:sz w:val="24"/>
          <w:szCs w:val="24"/>
        </w:rPr>
      </w:pPr>
      <w:r>
        <w:rPr>
          <w:b/>
          <w:bCs/>
          <w:sz w:val="24"/>
          <w:szCs w:val="24"/>
        </w:rPr>
        <w:t>Pray for results that honor God, you can know them by reading Bible</w:t>
      </w:r>
    </w:p>
    <w:p w14:paraId="1595E137" w14:textId="31512283" w:rsidR="00462767" w:rsidRDefault="00462767" w:rsidP="00462767">
      <w:pPr>
        <w:pStyle w:val="ListParagraph"/>
        <w:numPr>
          <w:ilvl w:val="0"/>
          <w:numId w:val="15"/>
        </w:numPr>
        <w:spacing w:line="480" w:lineRule="auto"/>
        <w:rPr>
          <w:b/>
          <w:bCs/>
          <w:sz w:val="24"/>
          <w:szCs w:val="24"/>
        </w:rPr>
      </w:pPr>
      <w:r>
        <w:rPr>
          <w:b/>
          <w:bCs/>
          <w:sz w:val="24"/>
          <w:szCs w:val="24"/>
        </w:rPr>
        <w:lastRenderedPageBreak/>
        <w:t>Emphasize patience</w:t>
      </w:r>
    </w:p>
    <w:p w14:paraId="4344C24A" w14:textId="0D4AD6F9" w:rsidR="00462767" w:rsidRDefault="00462767" w:rsidP="00462767">
      <w:pPr>
        <w:pStyle w:val="ListParagraph"/>
        <w:numPr>
          <w:ilvl w:val="0"/>
          <w:numId w:val="15"/>
        </w:numPr>
        <w:spacing w:line="480" w:lineRule="auto"/>
        <w:rPr>
          <w:b/>
          <w:bCs/>
          <w:sz w:val="24"/>
          <w:szCs w:val="24"/>
        </w:rPr>
      </w:pPr>
      <w:r>
        <w:rPr>
          <w:b/>
          <w:bCs/>
          <w:sz w:val="24"/>
          <w:szCs w:val="24"/>
        </w:rPr>
        <w:t>Trust in God’s timing and plan</w:t>
      </w:r>
    </w:p>
    <w:p w14:paraId="438D93FC" w14:textId="1F6788AE" w:rsidR="00462767" w:rsidRDefault="00462767" w:rsidP="00462767">
      <w:pPr>
        <w:spacing w:line="480" w:lineRule="auto"/>
        <w:rPr>
          <w:b/>
          <w:bCs/>
          <w:sz w:val="24"/>
          <w:szCs w:val="24"/>
        </w:rPr>
      </w:pPr>
      <w:r>
        <w:rPr>
          <w:b/>
          <w:bCs/>
          <w:sz w:val="24"/>
          <w:szCs w:val="24"/>
        </w:rPr>
        <w:t>Universal experience of waiting in life</w:t>
      </w:r>
    </w:p>
    <w:p w14:paraId="1233BD51" w14:textId="731A4941" w:rsidR="00307D27" w:rsidRPr="00C55692" w:rsidRDefault="00307D27" w:rsidP="00C55692">
      <w:pPr>
        <w:pStyle w:val="ListParagraph"/>
        <w:numPr>
          <w:ilvl w:val="0"/>
          <w:numId w:val="4"/>
        </w:numPr>
        <w:spacing w:line="480" w:lineRule="auto"/>
        <w:rPr>
          <w:sz w:val="24"/>
          <w:szCs w:val="24"/>
        </w:rPr>
      </w:pPr>
    </w:p>
    <w:p w14:paraId="393EF00C" w14:textId="46846B5D" w:rsidR="00114AE4" w:rsidRPr="00C55692" w:rsidRDefault="00114AE4" w:rsidP="00307D27">
      <w:pPr>
        <w:pStyle w:val="ListParagraph"/>
        <w:numPr>
          <w:ilvl w:val="0"/>
          <w:numId w:val="11"/>
        </w:numPr>
        <w:spacing w:line="480" w:lineRule="auto"/>
        <w:rPr>
          <w:sz w:val="24"/>
          <w:szCs w:val="24"/>
          <w:highlight w:val="yellow"/>
        </w:rPr>
      </w:pPr>
      <w:r w:rsidRPr="00C55692">
        <w:rPr>
          <w:sz w:val="24"/>
          <w:szCs w:val="24"/>
          <w:highlight w:val="yellow"/>
        </w:rPr>
        <w:t>Doctor-Head Honcho</w:t>
      </w:r>
    </w:p>
    <w:p w14:paraId="35214222" w14:textId="4075F6A7" w:rsidR="00307D27" w:rsidRPr="00EB748C" w:rsidRDefault="00307D27" w:rsidP="004E2CA6">
      <w:pPr>
        <w:pStyle w:val="ListParagraph"/>
        <w:numPr>
          <w:ilvl w:val="0"/>
          <w:numId w:val="13"/>
        </w:numPr>
        <w:spacing w:line="480" w:lineRule="auto"/>
        <w:ind w:left="1800"/>
        <w:rPr>
          <w:sz w:val="24"/>
          <w:szCs w:val="24"/>
        </w:rPr>
      </w:pPr>
      <w:r w:rsidRPr="00EB748C">
        <w:rPr>
          <w:sz w:val="24"/>
          <w:szCs w:val="24"/>
        </w:rPr>
        <w:t xml:space="preserve">Evidence </w:t>
      </w:r>
      <w:r w:rsidR="00EB748C" w:rsidRPr="00EB748C">
        <w:rPr>
          <w:sz w:val="24"/>
          <w:szCs w:val="24"/>
        </w:rPr>
        <w:t xml:space="preserve">Our frustration, desires to know an outcome, affects our thinking. </w:t>
      </w:r>
      <w:r w:rsidRPr="00EB748C">
        <w:rPr>
          <w:sz w:val="24"/>
          <w:szCs w:val="24"/>
        </w:rPr>
        <w:t>What is the significance of the evidence?</w:t>
      </w:r>
    </w:p>
    <w:p w14:paraId="57F2E3F3" w14:textId="5DAF2D35" w:rsidR="00307D27" w:rsidRPr="00EB748C" w:rsidRDefault="00307D27" w:rsidP="00EB748C">
      <w:pPr>
        <w:pStyle w:val="ListParagraph"/>
        <w:numPr>
          <w:ilvl w:val="0"/>
          <w:numId w:val="13"/>
        </w:numPr>
        <w:spacing w:line="480" w:lineRule="auto"/>
        <w:rPr>
          <w:sz w:val="24"/>
          <w:szCs w:val="24"/>
        </w:rPr>
      </w:pPr>
      <w:r>
        <w:rPr>
          <w:sz w:val="24"/>
          <w:szCs w:val="24"/>
        </w:rPr>
        <w:t>What conclusion can you draw from it?</w:t>
      </w:r>
      <w:r w:rsidR="00EB748C" w:rsidRPr="00EB748C">
        <w:rPr>
          <w:sz w:val="24"/>
          <w:szCs w:val="24"/>
        </w:rPr>
        <w:t xml:space="preserve"> </w:t>
      </w:r>
      <w:r w:rsidR="00EB748C">
        <w:rPr>
          <w:sz w:val="24"/>
          <w:szCs w:val="24"/>
        </w:rPr>
        <w:t>Our purpose for being there is important.</w:t>
      </w:r>
    </w:p>
    <w:p w14:paraId="1C1FB3B3" w14:textId="46BEC426" w:rsidR="00307D27" w:rsidRDefault="00307D27" w:rsidP="00307D27">
      <w:pPr>
        <w:pStyle w:val="ListParagraph"/>
        <w:spacing w:line="480" w:lineRule="auto"/>
        <w:ind w:left="1800"/>
        <w:rPr>
          <w:sz w:val="24"/>
          <w:szCs w:val="24"/>
        </w:rPr>
      </w:pPr>
      <w:r>
        <w:rPr>
          <w:sz w:val="24"/>
          <w:szCs w:val="24"/>
        </w:rPr>
        <w:t>How does this piece of evidence relate to other supporting details or evidence you found?</w:t>
      </w:r>
      <w:r w:rsidR="00EB748C">
        <w:rPr>
          <w:sz w:val="24"/>
          <w:szCs w:val="24"/>
        </w:rPr>
        <w:t xml:space="preserve"> We are human. Find Bible verse.</w:t>
      </w:r>
    </w:p>
    <w:p w14:paraId="073DAC61" w14:textId="77777777" w:rsidR="00307D27" w:rsidRDefault="00307D27" w:rsidP="00307D27">
      <w:pPr>
        <w:pStyle w:val="ListParagraph"/>
        <w:spacing w:line="480" w:lineRule="auto"/>
        <w:ind w:left="1080" w:firstLine="720"/>
        <w:rPr>
          <w:sz w:val="24"/>
          <w:szCs w:val="24"/>
        </w:rPr>
      </w:pPr>
      <w:r>
        <w:rPr>
          <w:sz w:val="24"/>
          <w:szCs w:val="24"/>
        </w:rPr>
        <w:t>So, what? – Deepen your thinking about the content of the paper. Show your critical analysis.</w:t>
      </w:r>
    </w:p>
    <w:p w14:paraId="736E3BB0" w14:textId="418B77D3" w:rsidR="00307D27" w:rsidRDefault="00307D27" w:rsidP="00EB748C">
      <w:pPr>
        <w:pStyle w:val="ListParagraph"/>
        <w:numPr>
          <w:ilvl w:val="0"/>
          <w:numId w:val="13"/>
        </w:numPr>
        <w:spacing w:line="480" w:lineRule="auto"/>
        <w:rPr>
          <w:sz w:val="24"/>
          <w:szCs w:val="24"/>
        </w:rPr>
      </w:pPr>
      <w:r>
        <w:rPr>
          <w:sz w:val="24"/>
          <w:szCs w:val="24"/>
        </w:rPr>
        <w:t xml:space="preserve">Evidence </w:t>
      </w:r>
      <w:r w:rsidR="00EB748C">
        <w:rPr>
          <w:sz w:val="24"/>
          <w:szCs w:val="24"/>
        </w:rPr>
        <w:t>We want to know the future? Do we need blood work, do we need more testing. Heaven forbid if in our spiritual life, we need more testing, but sometimes that is why we are in God’s waiting room.</w:t>
      </w:r>
    </w:p>
    <w:p w14:paraId="66F4B690" w14:textId="77777777" w:rsidR="00307D27" w:rsidRDefault="00307D27" w:rsidP="00307D27">
      <w:pPr>
        <w:pStyle w:val="ListParagraph"/>
        <w:spacing w:line="480" w:lineRule="auto"/>
        <w:ind w:left="1800"/>
        <w:rPr>
          <w:sz w:val="24"/>
          <w:szCs w:val="24"/>
        </w:rPr>
      </w:pPr>
      <w:r>
        <w:rPr>
          <w:sz w:val="24"/>
          <w:szCs w:val="24"/>
        </w:rPr>
        <w:t>What is the significance of the evidence?</w:t>
      </w:r>
    </w:p>
    <w:p w14:paraId="550C943E" w14:textId="77777777" w:rsidR="00307D27" w:rsidRDefault="00307D27" w:rsidP="00307D27">
      <w:pPr>
        <w:pStyle w:val="ListParagraph"/>
        <w:spacing w:line="480" w:lineRule="auto"/>
        <w:ind w:left="1800"/>
        <w:rPr>
          <w:sz w:val="24"/>
          <w:szCs w:val="24"/>
        </w:rPr>
      </w:pPr>
      <w:r>
        <w:rPr>
          <w:sz w:val="24"/>
          <w:szCs w:val="24"/>
        </w:rPr>
        <w:t>What conclusion can you draw from it?</w:t>
      </w:r>
    </w:p>
    <w:p w14:paraId="5E9FF7DF" w14:textId="77777777" w:rsidR="00307D27" w:rsidRDefault="00307D27" w:rsidP="00307D27">
      <w:pPr>
        <w:pStyle w:val="ListParagraph"/>
        <w:spacing w:line="480" w:lineRule="auto"/>
        <w:ind w:left="1800"/>
        <w:rPr>
          <w:sz w:val="24"/>
          <w:szCs w:val="24"/>
        </w:rPr>
      </w:pPr>
      <w:r>
        <w:rPr>
          <w:sz w:val="24"/>
          <w:szCs w:val="24"/>
        </w:rPr>
        <w:t>How does this piece of evidence relate to other supporting details or evidence you found?</w:t>
      </w:r>
    </w:p>
    <w:p w14:paraId="5BEC9C7E" w14:textId="46FB60E2" w:rsidR="00307D27" w:rsidRDefault="00307D27" w:rsidP="00307D27">
      <w:pPr>
        <w:pStyle w:val="ListParagraph"/>
        <w:spacing w:line="480" w:lineRule="auto"/>
        <w:ind w:left="1080" w:firstLine="720"/>
        <w:rPr>
          <w:sz w:val="24"/>
          <w:szCs w:val="24"/>
        </w:rPr>
      </w:pPr>
      <w:r>
        <w:rPr>
          <w:sz w:val="24"/>
          <w:szCs w:val="24"/>
        </w:rPr>
        <w:lastRenderedPageBreak/>
        <w:t>So, what? – Deepen your thinking about the content of the paper. Show your critical analysis.</w:t>
      </w:r>
    </w:p>
    <w:p w14:paraId="367229CD" w14:textId="6322BB63" w:rsidR="00307D27" w:rsidRPr="00307D27" w:rsidRDefault="00307D27" w:rsidP="00EB748C">
      <w:pPr>
        <w:pStyle w:val="ListParagraph"/>
        <w:numPr>
          <w:ilvl w:val="0"/>
          <w:numId w:val="13"/>
        </w:numPr>
        <w:spacing w:line="480" w:lineRule="auto"/>
        <w:rPr>
          <w:sz w:val="24"/>
          <w:szCs w:val="24"/>
        </w:rPr>
      </w:pPr>
      <w:r w:rsidRPr="00307D27">
        <w:rPr>
          <w:sz w:val="24"/>
          <w:szCs w:val="24"/>
        </w:rPr>
        <w:t xml:space="preserve">Evidence </w:t>
      </w:r>
      <w:r w:rsidR="00DC5989">
        <w:rPr>
          <w:sz w:val="24"/>
          <w:szCs w:val="24"/>
        </w:rPr>
        <w:t xml:space="preserve">Do you like the doctor or not. Or is it </w:t>
      </w:r>
      <w:proofErr w:type="gramStart"/>
      <w:r w:rsidR="00DC5989">
        <w:rPr>
          <w:sz w:val="24"/>
          <w:szCs w:val="24"/>
        </w:rPr>
        <w:t>there</w:t>
      </w:r>
      <w:proofErr w:type="gramEnd"/>
      <w:r w:rsidR="00DC5989">
        <w:rPr>
          <w:sz w:val="24"/>
          <w:szCs w:val="24"/>
        </w:rPr>
        <w:t xml:space="preserve"> mannerisms we don’t like</w:t>
      </w:r>
    </w:p>
    <w:p w14:paraId="73E13581" w14:textId="6C2F563A" w:rsidR="00DC5989" w:rsidRPr="00DC5989" w:rsidRDefault="00307D27" w:rsidP="00DC5989">
      <w:pPr>
        <w:pStyle w:val="ListParagraph"/>
        <w:spacing w:line="480" w:lineRule="auto"/>
        <w:ind w:left="1800"/>
        <w:rPr>
          <w:sz w:val="24"/>
          <w:szCs w:val="24"/>
        </w:rPr>
      </w:pPr>
      <w:r>
        <w:rPr>
          <w:sz w:val="24"/>
          <w:szCs w:val="24"/>
        </w:rPr>
        <w:t>What is the significance of the evidence?</w:t>
      </w:r>
      <w:r w:rsidR="00DC5989">
        <w:rPr>
          <w:sz w:val="24"/>
          <w:szCs w:val="24"/>
        </w:rPr>
        <w:t xml:space="preserve"> </w:t>
      </w:r>
    </w:p>
    <w:p w14:paraId="12041847" w14:textId="46C92E9E" w:rsidR="00307D27" w:rsidRDefault="00307D27" w:rsidP="00307D27">
      <w:pPr>
        <w:pStyle w:val="ListParagraph"/>
        <w:spacing w:line="480" w:lineRule="auto"/>
        <w:ind w:left="1800"/>
        <w:rPr>
          <w:sz w:val="24"/>
          <w:szCs w:val="24"/>
        </w:rPr>
      </w:pPr>
      <w:r>
        <w:rPr>
          <w:sz w:val="24"/>
          <w:szCs w:val="24"/>
        </w:rPr>
        <w:t>What conclusion can you draw from it?</w:t>
      </w:r>
      <w:r w:rsidR="00DC5989">
        <w:rPr>
          <w:sz w:val="24"/>
          <w:szCs w:val="24"/>
        </w:rPr>
        <w:t xml:space="preserve"> Doctors come from different backgrounds- some are likeable, some aren’t. Some you can understand their dialect; others you can’t. </w:t>
      </w:r>
    </w:p>
    <w:p w14:paraId="422421ED" w14:textId="77777777" w:rsidR="00307D27" w:rsidRDefault="00307D27" w:rsidP="00307D27">
      <w:pPr>
        <w:pStyle w:val="ListParagraph"/>
        <w:spacing w:line="480" w:lineRule="auto"/>
        <w:ind w:left="1800"/>
        <w:rPr>
          <w:sz w:val="24"/>
          <w:szCs w:val="24"/>
        </w:rPr>
      </w:pPr>
      <w:r>
        <w:rPr>
          <w:sz w:val="24"/>
          <w:szCs w:val="24"/>
        </w:rPr>
        <w:t>How does this piece of evidence relate to other supporting details or evidence you found?</w:t>
      </w:r>
    </w:p>
    <w:p w14:paraId="51E5B897" w14:textId="186056F5" w:rsidR="00307D27" w:rsidRPr="00C55692" w:rsidRDefault="00307D27" w:rsidP="00C55692">
      <w:pPr>
        <w:pStyle w:val="ListParagraph"/>
        <w:spacing w:line="480" w:lineRule="auto"/>
        <w:ind w:left="1080" w:firstLine="720"/>
        <w:rPr>
          <w:sz w:val="24"/>
          <w:szCs w:val="24"/>
        </w:rPr>
      </w:pPr>
      <w:r>
        <w:rPr>
          <w:sz w:val="24"/>
          <w:szCs w:val="24"/>
        </w:rPr>
        <w:t>So, what? – Deepen your thinking about the content of the paper. Show your critical analysis.</w:t>
      </w:r>
    </w:p>
    <w:p w14:paraId="523624D1" w14:textId="41552C94" w:rsidR="00114AE4" w:rsidRPr="00C55692" w:rsidRDefault="00114AE4" w:rsidP="00EB748C">
      <w:pPr>
        <w:pStyle w:val="ListParagraph"/>
        <w:numPr>
          <w:ilvl w:val="0"/>
          <w:numId w:val="13"/>
        </w:numPr>
        <w:spacing w:line="480" w:lineRule="auto"/>
        <w:rPr>
          <w:sz w:val="24"/>
          <w:szCs w:val="24"/>
          <w:highlight w:val="yellow"/>
        </w:rPr>
      </w:pPr>
      <w:r w:rsidRPr="00C55692">
        <w:rPr>
          <w:sz w:val="24"/>
          <w:szCs w:val="24"/>
          <w:highlight w:val="yellow"/>
        </w:rPr>
        <w:t>God-Head Honcho</w:t>
      </w:r>
    </w:p>
    <w:p w14:paraId="38F16D9A" w14:textId="2F1817D6" w:rsidR="00307D27" w:rsidRDefault="00307D27" w:rsidP="00EB748C">
      <w:pPr>
        <w:pStyle w:val="ListParagraph"/>
        <w:numPr>
          <w:ilvl w:val="0"/>
          <w:numId w:val="13"/>
        </w:numPr>
        <w:spacing w:line="480" w:lineRule="auto"/>
        <w:rPr>
          <w:sz w:val="24"/>
          <w:szCs w:val="24"/>
        </w:rPr>
      </w:pPr>
      <w:r>
        <w:rPr>
          <w:sz w:val="24"/>
          <w:szCs w:val="24"/>
        </w:rPr>
        <w:t xml:space="preserve">Evidence </w:t>
      </w:r>
    </w:p>
    <w:p w14:paraId="21068836" w14:textId="69FF17EC" w:rsidR="00307D27" w:rsidRDefault="00307D27" w:rsidP="00307D27">
      <w:pPr>
        <w:pStyle w:val="ListParagraph"/>
        <w:spacing w:line="480" w:lineRule="auto"/>
        <w:ind w:left="1800"/>
        <w:rPr>
          <w:sz w:val="24"/>
          <w:szCs w:val="24"/>
        </w:rPr>
      </w:pPr>
      <w:r>
        <w:rPr>
          <w:sz w:val="24"/>
          <w:szCs w:val="24"/>
        </w:rPr>
        <w:t>What is the significance of the evidence?</w:t>
      </w:r>
      <w:r w:rsidR="00DC5989">
        <w:rPr>
          <w:sz w:val="24"/>
          <w:szCs w:val="24"/>
        </w:rPr>
        <w:t xml:space="preserve"> God loves us, but we are not immune to heartache and pain. </w:t>
      </w:r>
    </w:p>
    <w:p w14:paraId="12A43C3D" w14:textId="6E9620B8" w:rsidR="00307D27" w:rsidRDefault="00307D27" w:rsidP="00307D27">
      <w:pPr>
        <w:pStyle w:val="ListParagraph"/>
        <w:spacing w:line="480" w:lineRule="auto"/>
        <w:ind w:left="1800"/>
        <w:rPr>
          <w:sz w:val="24"/>
          <w:szCs w:val="24"/>
        </w:rPr>
      </w:pPr>
      <w:r>
        <w:rPr>
          <w:sz w:val="24"/>
          <w:szCs w:val="24"/>
        </w:rPr>
        <w:t>What conclusion can you draw from it?</w:t>
      </w:r>
      <w:r w:rsidR="00DC5989">
        <w:rPr>
          <w:sz w:val="24"/>
          <w:szCs w:val="24"/>
        </w:rPr>
        <w:t xml:space="preserve"> God doesn’t love us</w:t>
      </w:r>
    </w:p>
    <w:p w14:paraId="41A7A19D" w14:textId="4DF2673C" w:rsidR="00307D27" w:rsidRDefault="00307D27" w:rsidP="00307D27">
      <w:pPr>
        <w:pStyle w:val="ListParagraph"/>
        <w:spacing w:line="480" w:lineRule="auto"/>
        <w:ind w:left="1800"/>
        <w:rPr>
          <w:sz w:val="24"/>
          <w:szCs w:val="24"/>
        </w:rPr>
      </w:pPr>
      <w:r>
        <w:rPr>
          <w:sz w:val="24"/>
          <w:szCs w:val="24"/>
        </w:rPr>
        <w:t>How does this piece of evidence relate to other supporting details or evidence you found?</w:t>
      </w:r>
      <w:r w:rsidR="00DC5989">
        <w:rPr>
          <w:sz w:val="24"/>
          <w:szCs w:val="24"/>
        </w:rPr>
        <w:t xml:space="preserve"> Maybe God loves us and it why we are experiencing struggles—to grow and mature us, to be better servants for Him.</w:t>
      </w:r>
    </w:p>
    <w:p w14:paraId="56EFD961" w14:textId="77777777" w:rsidR="00307D27" w:rsidRDefault="00307D27" w:rsidP="00307D27">
      <w:pPr>
        <w:pStyle w:val="ListParagraph"/>
        <w:spacing w:line="480" w:lineRule="auto"/>
        <w:ind w:left="1080" w:firstLine="720"/>
        <w:rPr>
          <w:sz w:val="24"/>
          <w:szCs w:val="24"/>
        </w:rPr>
      </w:pPr>
      <w:r>
        <w:rPr>
          <w:sz w:val="24"/>
          <w:szCs w:val="24"/>
        </w:rPr>
        <w:lastRenderedPageBreak/>
        <w:t>So, what? – Deepen your thinking about the content of the paper. Show your critical analysis.</w:t>
      </w:r>
    </w:p>
    <w:p w14:paraId="4A7333CE" w14:textId="482FCCBA" w:rsidR="00307D27" w:rsidRDefault="00307D27" w:rsidP="00EB748C">
      <w:pPr>
        <w:pStyle w:val="ListParagraph"/>
        <w:numPr>
          <w:ilvl w:val="0"/>
          <w:numId w:val="13"/>
        </w:numPr>
        <w:spacing w:line="480" w:lineRule="auto"/>
        <w:rPr>
          <w:sz w:val="24"/>
          <w:szCs w:val="24"/>
        </w:rPr>
      </w:pPr>
      <w:r>
        <w:rPr>
          <w:sz w:val="24"/>
          <w:szCs w:val="24"/>
        </w:rPr>
        <w:t xml:space="preserve">Evidence </w:t>
      </w:r>
      <w:r w:rsidR="00DC5989">
        <w:rPr>
          <w:sz w:val="24"/>
          <w:szCs w:val="24"/>
        </w:rPr>
        <w:t>God knows the big picture and knows what’s best for us just like doctor’s do.</w:t>
      </w:r>
    </w:p>
    <w:p w14:paraId="4097504F" w14:textId="1ED2D3F5" w:rsidR="00307D27" w:rsidRDefault="00307D27" w:rsidP="00307D27">
      <w:pPr>
        <w:pStyle w:val="ListParagraph"/>
        <w:spacing w:line="480" w:lineRule="auto"/>
        <w:ind w:left="1800"/>
        <w:rPr>
          <w:sz w:val="24"/>
          <w:szCs w:val="24"/>
        </w:rPr>
      </w:pPr>
      <w:r>
        <w:rPr>
          <w:sz w:val="24"/>
          <w:szCs w:val="24"/>
        </w:rPr>
        <w:t>What is the significance of the evidence?</w:t>
      </w:r>
      <w:r w:rsidR="00DC5989">
        <w:rPr>
          <w:sz w:val="24"/>
          <w:szCs w:val="24"/>
        </w:rPr>
        <w:t xml:space="preserve"> Trust God.</w:t>
      </w:r>
    </w:p>
    <w:p w14:paraId="07F0C4D0" w14:textId="7D5559D1" w:rsidR="00307D27" w:rsidRDefault="00307D27" w:rsidP="00307D27">
      <w:pPr>
        <w:pStyle w:val="ListParagraph"/>
        <w:spacing w:line="480" w:lineRule="auto"/>
        <w:ind w:left="1800"/>
        <w:rPr>
          <w:sz w:val="24"/>
          <w:szCs w:val="24"/>
        </w:rPr>
      </w:pPr>
      <w:r>
        <w:rPr>
          <w:sz w:val="24"/>
          <w:szCs w:val="24"/>
        </w:rPr>
        <w:t>What conclusion can you draw from it?</w:t>
      </w:r>
      <w:r w:rsidR="00DC5989">
        <w:rPr>
          <w:sz w:val="24"/>
          <w:szCs w:val="24"/>
        </w:rPr>
        <w:t xml:space="preserve"> Find Bible verse</w:t>
      </w:r>
    </w:p>
    <w:p w14:paraId="3ABB186F" w14:textId="77777777" w:rsidR="00307D27" w:rsidRDefault="00307D27" w:rsidP="00307D27">
      <w:pPr>
        <w:pStyle w:val="ListParagraph"/>
        <w:spacing w:line="480" w:lineRule="auto"/>
        <w:ind w:left="1800"/>
        <w:rPr>
          <w:sz w:val="24"/>
          <w:szCs w:val="24"/>
        </w:rPr>
      </w:pPr>
      <w:r>
        <w:rPr>
          <w:sz w:val="24"/>
          <w:szCs w:val="24"/>
        </w:rPr>
        <w:t>How does this piece of evidence relate to other supporting details or evidence you found?</w:t>
      </w:r>
    </w:p>
    <w:p w14:paraId="36A52EFE" w14:textId="77777777" w:rsidR="00307D27" w:rsidRDefault="00307D27" w:rsidP="00307D27">
      <w:pPr>
        <w:pStyle w:val="ListParagraph"/>
        <w:spacing w:line="480" w:lineRule="auto"/>
        <w:ind w:left="1080" w:firstLine="720"/>
        <w:rPr>
          <w:sz w:val="24"/>
          <w:szCs w:val="24"/>
        </w:rPr>
      </w:pPr>
      <w:r>
        <w:rPr>
          <w:sz w:val="24"/>
          <w:szCs w:val="24"/>
        </w:rPr>
        <w:t>So, what? – Deepen your thinking about the content of the paper. Show your critical analysis.</w:t>
      </w:r>
    </w:p>
    <w:p w14:paraId="7A08A9DA" w14:textId="5FB9329D" w:rsidR="00307D27" w:rsidRPr="00307D27" w:rsidRDefault="00307D27" w:rsidP="00EB748C">
      <w:pPr>
        <w:pStyle w:val="ListParagraph"/>
        <w:numPr>
          <w:ilvl w:val="0"/>
          <w:numId w:val="13"/>
        </w:numPr>
        <w:spacing w:line="480" w:lineRule="auto"/>
        <w:rPr>
          <w:sz w:val="24"/>
          <w:szCs w:val="24"/>
        </w:rPr>
      </w:pPr>
      <w:r w:rsidRPr="00307D27">
        <w:rPr>
          <w:sz w:val="24"/>
          <w:szCs w:val="24"/>
        </w:rPr>
        <w:t>Evidence</w:t>
      </w:r>
      <w:r w:rsidR="00DC5989">
        <w:rPr>
          <w:sz w:val="24"/>
          <w:szCs w:val="24"/>
        </w:rPr>
        <w:t xml:space="preserve"> </w:t>
      </w:r>
    </w:p>
    <w:p w14:paraId="3968F965" w14:textId="5A030E9F" w:rsidR="00307D27" w:rsidRDefault="00307D27" w:rsidP="00307D27">
      <w:pPr>
        <w:pStyle w:val="ListParagraph"/>
        <w:spacing w:line="480" w:lineRule="auto"/>
        <w:ind w:left="1800"/>
        <w:rPr>
          <w:sz w:val="24"/>
          <w:szCs w:val="24"/>
        </w:rPr>
      </w:pPr>
      <w:r>
        <w:rPr>
          <w:sz w:val="24"/>
          <w:szCs w:val="24"/>
        </w:rPr>
        <w:t>What is the significance of the evidence?</w:t>
      </w:r>
      <w:r w:rsidR="00DC5989">
        <w:rPr>
          <w:sz w:val="24"/>
          <w:szCs w:val="24"/>
        </w:rPr>
        <w:t xml:space="preserve"> Be still in your waiting room. </w:t>
      </w:r>
    </w:p>
    <w:p w14:paraId="0B34726F" w14:textId="171AF1E5" w:rsidR="00307D27" w:rsidRDefault="00307D27" w:rsidP="00307D27">
      <w:pPr>
        <w:pStyle w:val="ListParagraph"/>
        <w:spacing w:line="480" w:lineRule="auto"/>
        <w:ind w:left="1800"/>
        <w:rPr>
          <w:sz w:val="24"/>
          <w:szCs w:val="24"/>
        </w:rPr>
      </w:pPr>
      <w:r>
        <w:rPr>
          <w:sz w:val="24"/>
          <w:szCs w:val="24"/>
        </w:rPr>
        <w:t>What conclusion can you draw from it?</w:t>
      </w:r>
      <w:r w:rsidR="00DC5989">
        <w:rPr>
          <w:sz w:val="24"/>
          <w:szCs w:val="24"/>
        </w:rPr>
        <w:t xml:space="preserve"> How to be still and peaceful in God’s waiting room.</w:t>
      </w:r>
    </w:p>
    <w:p w14:paraId="7616BE86" w14:textId="77777777" w:rsidR="00307D27" w:rsidRDefault="00307D27" w:rsidP="00307D27">
      <w:pPr>
        <w:pStyle w:val="ListParagraph"/>
        <w:spacing w:line="480" w:lineRule="auto"/>
        <w:ind w:left="1800"/>
        <w:rPr>
          <w:sz w:val="24"/>
          <w:szCs w:val="24"/>
        </w:rPr>
      </w:pPr>
      <w:r>
        <w:rPr>
          <w:sz w:val="24"/>
          <w:szCs w:val="24"/>
        </w:rPr>
        <w:t>How does this piece of evidence relate to other supporting details or evidence you found?</w:t>
      </w:r>
    </w:p>
    <w:p w14:paraId="6BC92C66" w14:textId="460B85C3" w:rsidR="00307D27" w:rsidRPr="00C55692" w:rsidRDefault="00307D27" w:rsidP="00C55692">
      <w:pPr>
        <w:pStyle w:val="ListParagraph"/>
        <w:spacing w:line="480" w:lineRule="auto"/>
        <w:ind w:left="1080" w:firstLine="720"/>
        <w:rPr>
          <w:sz w:val="24"/>
          <w:szCs w:val="24"/>
        </w:rPr>
      </w:pPr>
      <w:r>
        <w:rPr>
          <w:sz w:val="24"/>
          <w:szCs w:val="24"/>
        </w:rPr>
        <w:t>So, what? – Deepen your thinking about the content of the paper. Show your critical analysis.</w:t>
      </w:r>
    </w:p>
    <w:p w14:paraId="1FBC7704" w14:textId="106A5ED0" w:rsidR="00114AE4" w:rsidRDefault="00114AE4" w:rsidP="00EB748C">
      <w:pPr>
        <w:pStyle w:val="ListParagraph"/>
        <w:numPr>
          <w:ilvl w:val="0"/>
          <w:numId w:val="13"/>
        </w:numPr>
        <w:spacing w:line="480" w:lineRule="auto"/>
        <w:rPr>
          <w:sz w:val="24"/>
          <w:szCs w:val="24"/>
        </w:rPr>
      </w:pPr>
      <w:r>
        <w:rPr>
          <w:sz w:val="24"/>
          <w:szCs w:val="24"/>
        </w:rPr>
        <w:t>Presence of God</w:t>
      </w:r>
    </w:p>
    <w:p w14:paraId="6A659754" w14:textId="2B255C43" w:rsidR="00307D27" w:rsidRDefault="00307D27" w:rsidP="00EB748C">
      <w:pPr>
        <w:pStyle w:val="ListParagraph"/>
        <w:numPr>
          <w:ilvl w:val="0"/>
          <w:numId w:val="13"/>
        </w:numPr>
        <w:spacing w:line="480" w:lineRule="auto"/>
        <w:rPr>
          <w:sz w:val="24"/>
          <w:szCs w:val="24"/>
        </w:rPr>
      </w:pPr>
      <w:r>
        <w:rPr>
          <w:sz w:val="24"/>
          <w:szCs w:val="24"/>
        </w:rPr>
        <w:t xml:space="preserve">Evidence </w:t>
      </w:r>
      <w:r w:rsidR="00DC5989">
        <w:rPr>
          <w:sz w:val="24"/>
          <w:szCs w:val="24"/>
        </w:rPr>
        <w:t>Peace and joy comes when we understand how we can experience God’s peace and joy in His presence.</w:t>
      </w:r>
    </w:p>
    <w:p w14:paraId="566B5F96" w14:textId="7254638E" w:rsidR="00307D27" w:rsidRDefault="00307D27" w:rsidP="00307D27">
      <w:pPr>
        <w:pStyle w:val="ListParagraph"/>
        <w:spacing w:line="480" w:lineRule="auto"/>
        <w:ind w:left="1800"/>
        <w:rPr>
          <w:sz w:val="24"/>
          <w:szCs w:val="24"/>
        </w:rPr>
      </w:pPr>
      <w:r w:rsidRPr="00C55692">
        <w:rPr>
          <w:sz w:val="24"/>
          <w:szCs w:val="24"/>
          <w:highlight w:val="yellow"/>
        </w:rPr>
        <w:lastRenderedPageBreak/>
        <w:t>What is the significance of the evidence?</w:t>
      </w:r>
      <w:r w:rsidR="00DC5989">
        <w:rPr>
          <w:sz w:val="24"/>
          <w:szCs w:val="24"/>
        </w:rPr>
        <w:t xml:space="preserve"> We must not only pray and read the Word</w:t>
      </w:r>
    </w:p>
    <w:p w14:paraId="703ED0CF" w14:textId="33BAE722" w:rsidR="00307D27" w:rsidRDefault="00307D27" w:rsidP="00307D27">
      <w:pPr>
        <w:pStyle w:val="ListParagraph"/>
        <w:spacing w:line="480" w:lineRule="auto"/>
        <w:ind w:left="1800"/>
        <w:rPr>
          <w:sz w:val="24"/>
          <w:szCs w:val="24"/>
        </w:rPr>
      </w:pPr>
      <w:r w:rsidRPr="00C55692">
        <w:rPr>
          <w:sz w:val="24"/>
          <w:szCs w:val="24"/>
          <w:highlight w:val="yellow"/>
        </w:rPr>
        <w:t>What conclusion can you draw from it?</w:t>
      </w:r>
      <w:r w:rsidR="00DC5989">
        <w:rPr>
          <w:sz w:val="24"/>
          <w:szCs w:val="24"/>
        </w:rPr>
        <w:t xml:space="preserve"> Not enough believers are patient enough to wait on God. </w:t>
      </w:r>
    </w:p>
    <w:p w14:paraId="34DD94CE" w14:textId="77777777" w:rsidR="00307D27" w:rsidRDefault="00307D27" w:rsidP="00307D27">
      <w:pPr>
        <w:pStyle w:val="ListParagraph"/>
        <w:spacing w:line="480" w:lineRule="auto"/>
        <w:ind w:left="1800"/>
        <w:rPr>
          <w:sz w:val="24"/>
          <w:szCs w:val="24"/>
        </w:rPr>
      </w:pPr>
      <w:r>
        <w:rPr>
          <w:sz w:val="24"/>
          <w:szCs w:val="24"/>
        </w:rPr>
        <w:t>How does this piece of evidence relate to other supporting details or evidence you found?</w:t>
      </w:r>
    </w:p>
    <w:p w14:paraId="33A26333" w14:textId="77777777" w:rsidR="00307D27" w:rsidRDefault="00307D27" w:rsidP="00307D27">
      <w:pPr>
        <w:pStyle w:val="ListParagraph"/>
        <w:spacing w:line="480" w:lineRule="auto"/>
        <w:ind w:left="1080" w:firstLine="720"/>
        <w:rPr>
          <w:sz w:val="24"/>
          <w:szCs w:val="24"/>
        </w:rPr>
      </w:pPr>
      <w:r>
        <w:rPr>
          <w:sz w:val="24"/>
          <w:szCs w:val="24"/>
        </w:rPr>
        <w:t>So, what? – Deepen your thinking about the content of the paper. Show your critical analysis.</w:t>
      </w:r>
    </w:p>
    <w:p w14:paraId="77C4767D" w14:textId="77777777" w:rsidR="00307D27" w:rsidRDefault="00307D27" w:rsidP="00EB748C">
      <w:pPr>
        <w:pStyle w:val="ListParagraph"/>
        <w:numPr>
          <w:ilvl w:val="0"/>
          <w:numId w:val="13"/>
        </w:numPr>
        <w:spacing w:line="480" w:lineRule="auto"/>
        <w:rPr>
          <w:sz w:val="24"/>
          <w:szCs w:val="24"/>
        </w:rPr>
      </w:pPr>
      <w:r>
        <w:rPr>
          <w:sz w:val="24"/>
          <w:szCs w:val="24"/>
        </w:rPr>
        <w:t>Evidence _______________________</w:t>
      </w:r>
    </w:p>
    <w:p w14:paraId="69B31EE7" w14:textId="0E901464" w:rsidR="00DC2273" w:rsidRPr="00B66F79" w:rsidRDefault="00DC2273" w:rsidP="00B66F79">
      <w:pPr>
        <w:pStyle w:val="ListParagraph"/>
        <w:spacing w:line="480" w:lineRule="auto"/>
        <w:ind w:left="1800"/>
        <w:rPr>
          <w:sz w:val="24"/>
          <w:szCs w:val="24"/>
        </w:rPr>
      </w:pPr>
      <w:r>
        <w:rPr>
          <w:sz w:val="24"/>
          <w:szCs w:val="24"/>
        </w:rPr>
        <w:t xml:space="preserve">I left my appointments with a big black and blue mark that covered my entire back of hand, found a quiet corner waiting for my husband’s results, </w:t>
      </w:r>
      <w:proofErr w:type="gramStart"/>
      <w:r>
        <w:rPr>
          <w:sz w:val="24"/>
          <w:szCs w:val="24"/>
        </w:rPr>
        <w:t>More</w:t>
      </w:r>
      <w:proofErr w:type="gramEnd"/>
      <w:r>
        <w:rPr>
          <w:sz w:val="24"/>
          <w:szCs w:val="24"/>
        </w:rPr>
        <w:t xml:space="preserve"> tests ordered, therapy for ankle, maintenance and social interaction. Importance of stepping out of our comfort zone to meet new people.</w:t>
      </w:r>
    </w:p>
    <w:p w14:paraId="470286E1" w14:textId="77C55DF9" w:rsidR="00307D27" w:rsidRDefault="00307D27" w:rsidP="00307D27">
      <w:pPr>
        <w:pStyle w:val="ListParagraph"/>
        <w:spacing w:line="480" w:lineRule="auto"/>
        <w:ind w:left="1800"/>
        <w:rPr>
          <w:sz w:val="24"/>
          <w:szCs w:val="24"/>
        </w:rPr>
      </w:pPr>
      <w:r>
        <w:rPr>
          <w:sz w:val="24"/>
          <w:szCs w:val="24"/>
        </w:rPr>
        <w:t>What is the significance of the evidence?</w:t>
      </w:r>
    </w:p>
    <w:p w14:paraId="46FD4E1D" w14:textId="77777777" w:rsidR="00307D27" w:rsidRDefault="00307D27" w:rsidP="00307D27">
      <w:pPr>
        <w:pStyle w:val="ListParagraph"/>
        <w:spacing w:line="480" w:lineRule="auto"/>
        <w:ind w:left="1800"/>
        <w:rPr>
          <w:sz w:val="24"/>
          <w:szCs w:val="24"/>
        </w:rPr>
      </w:pPr>
      <w:r>
        <w:rPr>
          <w:sz w:val="24"/>
          <w:szCs w:val="24"/>
        </w:rPr>
        <w:t>What conclusion can you draw from it?</w:t>
      </w:r>
    </w:p>
    <w:p w14:paraId="7EAA8958" w14:textId="77777777" w:rsidR="00307D27" w:rsidRDefault="00307D27" w:rsidP="00307D27">
      <w:pPr>
        <w:pStyle w:val="ListParagraph"/>
        <w:spacing w:line="480" w:lineRule="auto"/>
        <w:ind w:left="1800"/>
        <w:rPr>
          <w:sz w:val="24"/>
          <w:szCs w:val="24"/>
        </w:rPr>
      </w:pPr>
      <w:r>
        <w:rPr>
          <w:sz w:val="24"/>
          <w:szCs w:val="24"/>
        </w:rPr>
        <w:t>How does this piece of evidence relate to other supporting details or evidence you found?</w:t>
      </w:r>
    </w:p>
    <w:p w14:paraId="6F63FADD" w14:textId="77777777" w:rsidR="00307D27" w:rsidRDefault="00307D27" w:rsidP="00307D27">
      <w:pPr>
        <w:pStyle w:val="ListParagraph"/>
        <w:spacing w:line="480" w:lineRule="auto"/>
        <w:ind w:left="1080" w:firstLine="720"/>
        <w:rPr>
          <w:sz w:val="24"/>
          <w:szCs w:val="24"/>
        </w:rPr>
      </w:pPr>
      <w:r>
        <w:rPr>
          <w:sz w:val="24"/>
          <w:szCs w:val="24"/>
        </w:rPr>
        <w:t>So, what? – Deepen your thinking about the content of the paper. Show your critical analysis.</w:t>
      </w:r>
    </w:p>
    <w:p w14:paraId="699BE0E6" w14:textId="77777777" w:rsidR="00307D27" w:rsidRPr="00307D27" w:rsidRDefault="00307D27" w:rsidP="00EB748C">
      <w:pPr>
        <w:pStyle w:val="ListParagraph"/>
        <w:numPr>
          <w:ilvl w:val="0"/>
          <w:numId w:val="13"/>
        </w:numPr>
        <w:spacing w:line="480" w:lineRule="auto"/>
        <w:rPr>
          <w:sz w:val="24"/>
          <w:szCs w:val="24"/>
        </w:rPr>
      </w:pPr>
      <w:r w:rsidRPr="00307D27">
        <w:rPr>
          <w:sz w:val="24"/>
          <w:szCs w:val="24"/>
        </w:rPr>
        <w:t>Evidence _______________________</w:t>
      </w:r>
    </w:p>
    <w:p w14:paraId="1C0FD80F" w14:textId="77777777" w:rsidR="00307D27" w:rsidRDefault="00307D27" w:rsidP="00307D27">
      <w:pPr>
        <w:pStyle w:val="ListParagraph"/>
        <w:spacing w:line="480" w:lineRule="auto"/>
        <w:ind w:left="1800"/>
        <w:rPr>
          <w:sz w:val="24"/>
          <w:szCs w:val="24"/>
        </w:rPr>
      </w:pPr>
      <w:r>
        <w:rPr>
          <w:sz w:val="24"/>
          <w:szCs w:val="24"/>
        </w:rPr>
        <w:lastRenderedPageBreak/>
        <w:t>What is the significance of the evidence?</w:t>
      </w:r>
    </w:p>
    <w:p w14:paraId="26E07EA2" w14:textId="77777777" w:rsidR="00307D27" w:rsidRDefault="00307D27" w:rsidP="00307D27">
      <w:pPr>
        <w:pStyle w:val="ListParagraph"/>
        <w:spacing w:line="480" w:lineRule="auto"/>
        <w:ind w:left="1800"/>
        <w:rPr>
          <w:sz w:val="24"/>
          <w:szCs w:val="24"/>
        </w:rPr>
      </w:pPr>
      <w:r>
        <w:rPr>
          <w:sz w:val="24"/>
          <w:szCs w:val="24"/>
        </w:rPr>
        <w:t>What conclusion can you draw from it?</w:t>
      </w:r>
    </w:p>
    <w:p w14:paraId="0D66D5C3" w14:textId="77777777" w:rsidR="00307D27" w:rsidRDefault="00307D27" w:rsidP="00307D27">
      <w:pPr>
        <w:pStyle w:val="ListParagraph"/>
        <w:spacing w:line="480" w:lineRule="auto"/>
        <w:ind w:left="1800"/>
        <w:rPr>
          <w:sz w:val="24"/>
          <w:szCs w:val="24"/>
        </w:rPr>
      </w:pPr>
      <w:r>
        <w:rPr>
          <w:sz w:val="24"/>
          <w:szCs w:val="24"/>
        </w:rPr>
        <w:t>How does this piece of evidence relate to other supporting details or evidence you found?</w:t>
      </w:r>
    </w:p>
    <w:p w14:paraId="59DFB02D" w14:textId="1D3189D7" w:rsidR="00114AE4" w:rsidRPr="00C55692" w:rsidRDefault="00307D27" w:rsidP="00C55692">
      <w:pPr>
        <w:pStyle w:val="ListParagraph"/>
        <w:spacing w:line="480" w:lineRule="auto"/>
        <w:ind w:left="1080" w:firstLine="720"/>
        <w:rPr>
          <w:sz w:val="24"/>
          <w:szCs w:val="24"/>
        </w:rPr>
      </w:pPr>
      <w:r>
        <w:rPr>
          <w:sz w:val="24"/>
          <w:szCs w:val="24"/>
        </w:rPr>
        <w:t>So, what? – Deepen your thinking about the content of the paper. Show your critical analysis.</w:t>
      </w:r>
    </w:p>
    <w:p w14:paraId="635FCA27" w14:textId="3FE22246" w:rsidR="00114AE4" w:rsidRPr="00C55692" w:rsidRDefault="00114AE4" w:rsidP="00307D27">
      <w:pPr>
        <w:pStyle w:val="ListParagraph"/>
        <w:numPr>
          <w:ilvl w:val="0"/>
          <w:numId w:val="3"/>
        </w:numPr>
        <w:spacing w:line="480" w:lineRule="auto"/>
        <w:rPr>
          <w:sz w:val="24"/>
          <w:szCs w:val="24"/>
          <w:highlight w:val="yellow"/>
        </w:rPr>
      </w:pPr>
      <w:r w:rsidRPr="00C55692">
        <w:rPr>
          <w:sz w:val="24"/>
          <w:szCs w:val="24"/>
          <w:highlight w:val="yellow"/>
        </w:rPr>
        <w:t>Conclusion – Summary of thesis and significance of your paper. So what?</w:t>
      </w:r>
    </w:p>
    <w:p w14:paraId="64DC2ADC" w14:textId="45EC5A61" w:rsidR="0084056F" w:rsidRPr="00B66F79" w:rsidRDefault="00307D27" w:rsidP="00B66F79">
      <w:pPr>
        <w:pStyle w:val="ListParagraph"/>
        <w:spacing w:line="480" w:lineRule="auto"/>
        <w:ind w:left="1080"/>
        <w:rPr>
          <w:sz w:val="24"/>
          <w:szCs w:val="24"/>
        </w:rPr>
      </w:pPr>
      <w:r>
        <w:rPr>
          <w:sz w:val="24"/>
          <w:szCs w:val="24"/>
        </w:rPr>
        <w:t>Hook, and thesis statement. Bible verses.</w:t>
      </w:r>
    </w:p>
    <w:p w14:paraId="188179F1" w14:textId="0171DF80" w:rsidR="0084056F" w:rsidRDefault="0084056F" w:rsidP="00307D27">
      <w:pPr>
        <w:spacing w:line="480" w:lineRule="auto"/>
        <w:contextualSpacing/>
        <w:rPr>
          <w:sz w:val="24"/>
          <w:szCs w:val="24"/>
        </w:rPr>
      </w:pPr>
      <w:r>
        <w:rPr>
          <w:sz w:val="24"/>
          <w:szCs w:val="24"/>
        </w:rPr>
        <w:t>Details: Evidence showing how the points for each subject compare and contract.</w:t>
      </w:r>
    </w:p>
    <w:p w14:paraId="4857640D" w14:textId="52548363" w:rsidR="0084056F" w:rsidRDefault="0084056F" w:rsidP="00307D27">
      <w:pPr>
        <w:pStyle w:val="ListParagraph"/>
        <w:numPr>
          <w:ilvl w:val="0"/>
          <w:numId w:val="2"/>
        </w:numPr>
        <w:spacing w:line="480" w:lineRule="auto"/>
        <w:rPr>
          <w:sz w:val="24"/>
          <w:szCs w:val="24"/>
        </w:rPr>
      </w:pPr>
      <w:r>
        <w:rPr>
          <w:sz w:val="24"/>
          <w:szCs w:val="24"/>
        </w:rPr>
        <w:t>Evidence _______________________</w:t>
      </w:r>
    </w:p>
    <w:p w14:paraId="58348843" w14:textId="15E8F87A" w:rsidR="0084056F" w:rsidRDefault="0084056F" w:rsidP="00307D27">
      <w:pPr>
        <w:pStyle w:val="ListParagraph"/>
        <w:spacing w:line="480" w:lineRule="auto"/>
        <w:rPr>
          <w:sz w:val="24"/>
          <w:szCs w:val="24"/>
        </w:rPr>
      </w:pPr>
      <w:r>
        <w:rPr>
          <w:sz w:val="24"/>
          <w:szCs w:val="24"/>
        </w:rPr>
        <w:t>What is the significance of the evidence?</w:t>
      </w:r>
    </w:p>
    <w:p w14:paraId="1D7030A6" w14:textId="1580DFDC" w:rsidR="0084056F" w:rsidRDefault="0084056F" w:rsidP="00307D27">
      <w:pPr>
        <w:pStyle w:val="ListParagraph"/>
        <w:spacing w:line="480" w:lineRule="auto"/>
        <w:rPr>
          <w:sz w:val="24"/>
          <w:szCs w:val="24"/>
        </w:rPr>
      </w:pPr>
      <w:r>
        <w:rPr>
          <w:sz w:val="24"/>
          <w:szCs w:val="24"/>
        </w:rPr>
        <w:t>What conclusion can you draw from it?</w:t>
      </w:r>
    </w:p>
    <w:p w14:paraId="60822965" w14:textId="783835FE" w:rsidR="0084056F" w:rsidRPr="00B66F79" w:rsidRDefault="0084056F" w:rsidP="00B66F79">
      <w:pPr>
        <w:pStyle w:val="ListParagraph"/>
        <w:spacing w:line="480" w:lineRule="auto"/>
        <w:rPr>
          <w:sz w:val="24"/>
          <w:szCs w:val="24"/>
        </w:rPr>
      </w:pPr>
      <w:r>
        <w:rPr>
          <w:sz w:val="24"/>
          <w:szCs w:val="24"/>
        </w:rPr>
        <w:t>How does this piece of evidence relate to other supporting details or evidence you found?</w:t>
      </w:r>
    </w:p>
    <w:p w14:paraId="4B85D5B3" w14:textId="5041430D" w:rsidR="0084056F" w:rsidRPr="0084056F" w:rsidRDefault="0084056F" w:rsidP="00307D27">
      <w:pPr>
        <w:pStyle w:val="ListParagraph"/>
        <w:spacing w:line="480" w:lineRule="auto"/>
        <w:rPr>
          <w:sz w:val="24"/>
          <w:szCs w:val="24"/>
        </w:rPr>
      </w:pPr>
      <w:r>
        <w:rPr>
          <w:sz w:val="24"/>
          <w:szCs w:val="24"/>
        </w:rPr>
        <w:t>So, what? – Deepen your thinking about the content of the paper. Show your critical analysis.</w:t>
      </w:r>
    </w:p>
    <w:p w14:paraId="53C43F8E" w14:textId="6A0D28F4" w:rsidR="0084056F" w:rsidRDefault="0084056F" w:rsidP="00307D27">
      <w:pPr>
        <w:pStyle w:val="ListParagraph"/>
        <w:spacing w:line="480" w:lineRule="auto"/>
        <w:rPr>
          <w:sz w:val="24"/>
          <w:szCs w:val="24"/>
        </w:rPr>
      </w:pPr>
      <w:r>
        <w:rPr>
          <w:sz w:val="24"/>
          <w:szCs w:val="24"/>
        </w:rPr>
        <w:t>What conclusion can you draw from it?</w:t>
      </w:r>
    </w:p>
    <w:p w14:paraId="54DB4ED0" w14:textId="09EE9457" w:rsidR="00462767" w:rsidRDefault="00462767" w:rsidP="00307D27">
      <w:pPr>
        <w:pStyle w:val="ListParagraph"/>
        <w:spacing w:line="480" w:lineRule="auto"/>
        <w:rPr>
          <w:sz w:val="24"/>
          <w:szCs w:val="24"/>
        </w:rPr>
      </w:pPr>
      <w:r>
        <w:rPr>
          <w:sz w:val="24"/>
          <w:szCs w:val="24"/>
        </w:rPr>
        <w:t>Encourage the readers to embrace the waiting period as a time of growth and trust in God’s plan</w:t>
      </w:r>
    </w:p>
    <w:p w14:paraId="22B1816C" w14:textId="2CB7BE72" w:rsidR="00462767" w:rsidRPr="0084056F" w:rsidRDefault="00462767" w:rsidP="00307D27">
      <w:pPr>
        <w:pStyle w:val="ListParagraph"/>
        <w:spacing w:line="480" w:lineRule="auto"/>
        <w:rPr>
          <w:sz w:val="24"/>
          <w:szCs w:val="24"/>
        </w:rPr>
      </w:pPr>
      <w:r>
        <w:rPr>
          <w:sz w:val="24"/>
          <w:szCs w:val="24"/>
        </w:rPr>
        <w:t xml:space="preserve">Reminding them of the peace and purpose that comes from waiting </w:t>
      </w:r>
      <w:proofErr w:type="spellStart"/>
      <w:r>
        <w:rPr>
          <w:sz w:val="24"/>
          <w:szCs w:val="24"/>
        </w:rPr>
        <w:t>o</w:t>
      </w:r>
      <w:proofErr w:type="spellEnd"/>
      <w:r>
        <w:rPr>
          <w:sz w:val="24"/>
          <w:szCs w:val="24"/>
        </w:rPr>
        <w:t xml:space="preserve"> God.</w:t>
      </w:r>
    </w:p>
    <w:p w14:paraId="07D85A55" w14:textId="2B5DD7C3" w:rsidR="00130D43" w:rsidRDefault="00B42EF6" w:rsidP="00307D27">
      <w:pPr>
        <w:spacing w:line="480" w:lineRule="auto"/>
        <w:contextualSpacing/>
        <w:rPr>
          <w:rFonts w:ascii="Georgia" w:hAnsi="Georgia"/>
          <w:i/>
          <w:iCs/>
          <w:color w:val="272727"/>
          <w:sz w:val="30"/>
          <w:szCs w:val="30"/>
          <w:shd w:val="clear" w:color="auto" w:fill="FFFFFF"/>
        </w:rPr>
      </w:pPr>
      <w:r>
        <w:rPr>
          <w:rFonts w:ascii="Georgia" w:hAnsi="Georgia"/>
          <w:i/>
          <w:iCs/>
          <w:color w:val="272727"/>
          <w:sz w:val="30"/>
          <w:szCs w:val="30"/>
          <w:shd w:val="clear" w:color="auto" w:fill="FFFFFF"/>
        </w:rPr>
        <w:lastRenderedPageBreak/>
        <w:t xml:space="preserve">“Wait on the </w:t>
      </w:r>
      <w:proofErr w:type="gramStart"/>
      <w:r>
        <w:rPr>
          <w:rFonts w:ascii="Georgia" w:hAnsi="Georgia"/>
          <w:i/>
          <w:iCs/>
          <w:color w:val="272727"/>
          <w:sz w:val="30"/>
          <w:szCs w:val="30"/>
          <w:shd w:val="clear" w:color="auto" w:fill="FFFFFF"/>
        </w:rPr>
        <w:t>Lord:</w:t>
      </w:r>
      <w:proofErr w:type="gramEnd"/>
      <w:r>
        <w:rPr>
          <w:rFonts w:ascii="Georgia" w:hAnsi="Georgia"/>
          <w:i/>
          <w:iCs/>
          <w:color w:val="272727"/>
          <w:sz w:val="30"/>
          <w:szCs w:val="30"/>
          <w:shd w:val="clear" w:color="auto" w:fill="FFFFFF"/>
        </w:rPr>
        <w:t xml:space="preserve"> be of good courage, and He shall strengthen thine heart: wait, I say, on the Lord” (Psa. 27:14).</w:t>
      </w:r>
    </w:p>
    <w:p w14:paraId="22484CA1" w14:textId="30649FF8" w:rsidR="00B66F79" w:rsidRDefault="00B66F79" w:rsidP="00307D27">
      <w:pPr>
        <w:spacing w:line="480" w:lineRule="auto"/>
        <w:contextualSpacing/>
        <w:rPr>
          <w:rFonts w:ascii="Georgia" w:hAnsi="Georgia"/>
          <w:i/>
          <w:iCs/>
          <w:color w:val="272727"/>
          <w:sz w:val="30"/>
          <w:szCs w:val="30"/>
          <w:shd w:val="clear" w:color="auto" w:fill="FFFFFF"/>
        </w:rPr>
      </w:pPr>
      <w:r>
        <w:rPr>
          <w:rFonts w:ascii="Georgia" w:hAnsi="Georgia"/>
          <w:i/>
          <w:iCs/>
          <w:color w:val="272727"/>
          <w:sz w:val="30"/>
          <w:szCs w:val="30"/>
          <w:shd w:val="clear" w:color="auto" w:fill="FFFFFF"/>
        </w:rPr>
        <w:t>Illustrations:</w:t>
      </w:r>
    </w:p>
    <w:p w14:paraId="5093A31E" w14:textId="6668B911" w:rsidR="00B66F79" w:rsidRDefault="00B66F79" w:rsidP="00307D27">
      <w:pPr>
        <w:spacing w:line="480" w:lineRule="auto"/>
        <w:contextualSpacing/>
        <w:rPr>
          <w:rFonts w:ascii="Georgia" w:hAnsi="Georgia"/>
          <w:i/>
          <w:iCs/>
          <w:color w:val="272727"/>
          <w:sz w:val="30"/>
          <w:szCs w:val="30"/>
          <w:shd w:val="clear" w:color="auto" w:fill="FFFFFF"/>
        </w:rPr>
      </w:pPr>
      <w:r>
        <w:rPr>
          <w:rFonts w:ascii="Georgia" w:hAnsi="Georgia"/>
          <w:i/>
          <w:iCs/>
          <w:color w:val="272727"/>
          <w:sz w:val="30"/>
          <w:szCs w:val="30"/>
          <w:shd w:val="clear" w:color="auto" w:fill="FFFFFF"/>
        </w:rPr>
        <w:t>1.</w:t>
      </w:r>
    </w:p>
    <w:p w14:paraId="7D7D01BC" w14:textId="265FFB29" w:rsidR="00B66F79" w:rsidRDefault="00B66F79" w:rsidP="00307D27">
      <w:pPr>
        <w:spacing w:line="480" w:lineRule="auto"/>
        <w:contextualSpacing/>
        <w:rPr>
          <w:rFonts w:ascii="Georgia" w:hAnsi="Georgia"/>
          <w:i/>
          <w:iCs/>
          <w:color w:val="272727"/>
          <w:sz w:val="30"/>
          <w:szCs w:val="30"/>
          <w:shd w:val="clear" w:color="auto" w:fill="FFFFFF"/>
        </w:rPr>
      </w:pPr>
      <w:r>
        <w:rPr>
          <w:rFonts w:ascii="Georgia" w:hAnsi="Georgia"/>
          <w:i/>
          <w:iCs/>
          <w:color w:val="272727"/>
          <w:sz w:val="30"/>
          <w:szCs w:val="30"/>
          <w:shd w:val="clear" w:color="auto" w:fill="FFFFFF"/>
        </w:rPr>
        <w:t>2.</w:t>
      </w:r>
    </w:p>
    <w:p w14:paraId="043AC4D0" w14:textId="6AF67A93" w:rsidR="00B66F79" w:rsidRDefault="00B66F79" w:rsidP="00307D27">
      <w:pPr>
        <w:spacing w:line="480" w:lineRule="auto"/>
        <w:contextualSpacing/>
        <w:rPr>
          <w:rFonts w:ascii="Georgia" w:hAnsi="Georgia"/>
          <w:i/>
          <w:iCs/>
          <w:color w:val="272727"/>
          <w:sz w:val="30"/>
          <w:szCs w:val="30"/>
          <w:shd w:val="clear" w:color="auto" w:fill="FFFFFF"/>
        </w:rPr>
      </w:pPr>
      <w:r>
        <w:rPr>
          <w:rFonts w:ascii="Georgia" w:hAnsi="Georgia"/>
          <w:i/>
          <w:iCs/>
          <w:color w:val="272727"/>
          <w:sz w:val="30"/>
          <w:szCs w:val="30"/>
          <w:shd w:val="clear" w:color="auto" w:fill="FFFFFF"/>
        </w:rPr>
        <w:t>3.</w:t>
      </w:r>
    </w:p>
    <w:p w14:paraId="205D6511" w14:textId="77777777" w:rsidR="00B66F79" w:rsidRDefault="00B66F79" w:rsidP="00307D27">
      <w:pPr>
        <w:spacing w:line="480" w:lineRule="auto"/>
        <w:contextualSpacing/>
      </w:pPr>
    </w:p>
    <w:sectPr w:rsidR="00B66F79" w:rsidSect="00A7593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114D6" w14:textId="77777777" w:rsidR="005F61C8" w:rsidRDefault="005F61C8" w:rsidP="005F61C8">
      <w:pPr>
        <w:spacing w:before="0" w:after="0"/>
      </w:pPr>
      <w:r>
        <w:separator/>
      </w:r>
    </w:p>
  </w:endnote>
  <w:endnote w:type="continuationSeparator" w:id="0">
    <w:p w14:paraId="36E93868" w14:textId="77777777" w:rsidR="005F61C8" w:rsidRDefault="005F61C8" w:rsidP="005F61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488045"/>
      <w:docPartObj>
        <w:docPartGallery w:val="Page Numbers (Bottom of Page)"/>
        <w:docPartUnique/>
      </w:docPartObj>
    </w:sdtPr>
    <w:sdtEndPr>
      <w:rPr>
        <w:noProof/>
      </w:rPr>
    </w:sdtEndPr>
    <w:sdtContent>
      <w:p w14:paraId="1D04F7AC" w14:textId="10244FE9" w:rsidR="005F61C8" w:rsidRDefault="005F61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1B2991" w14:textId="77777777" w:rsidR="005F61C8" w:rsidRDefault="005F6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66C71" w14:textId="77777777" w:rsidR="005F61C8" w:rsidRDefault="005F61C8" w:rsidP="005F61C8">
      <w:pPr>
        <w:spacing w:before="0" w:after="0"/>
      </w:pPr>
      <w:r>
        <w:separator/>
      </w:r>
    </w:p>
  </w:footnote>
  <w:footnote w:type="continuationSeparator" w:id="0">
    <w:p w14:paraId="04BC3001" w14:textId="77777777" w:rsidR="005F61C8" w:rsidRDefault="005F61C8" w:rsidP="005F61C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863"/>
    <w:multiLevelType w:val="hybridMultilevel"/>
    <w:tmpl w:val="54884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35346"/>
    <w:multiLevelType w:val="hybridMultilevel"/>
    <w:tmpl w:val="10062550"/>
    <w:lvl w:ilvl="0" w:tplc="F36E59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B50EDE"/>
    <w:multiLevelType w:val="hybridMultilevel"/>
    <w:tmpl w:val="8C4603AE"/>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14EF511A"/>
    <w:multiLevelType w:val="hybridMultilevel"/>
    <w:tmpl w:val="41B2BAB8"/>
    <w:lvl w:ilvl="0" w:tplc="D2A249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914E72"/>
    <w:multiLevelType w:val="hybridMultilevel"/>
    <w:tmpl w:val="51942610"/>
    <w:lvl w:ilvl="0" w:tplc="EB3C19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2519FD"/>
    <w:multiLevelType w:val="hybridMultilevel"/>
    <w:tmpl w:val="9C96B914"/>
    <w:lvl w:ilvl="0" w:tplc="6E4A8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730145"/>
    <w:multiLevelType w:val="hybridMultilevel"/>
    <w:tmpl w:val="A6440050"/>
    <w:lvl w:ilvl="0" w:tplc="56EADA28">
      <w:start w:val="1"/>
      <w:numFmt w:val="bullet"/>
      <w:lvlText w:val="•"/>
      <w:lvlJc w:val="left"/>
      <w:pPr>
        <w:tabs>
          <w:tab w:val="num" w:pos="720"/>
        </w:tabs>
        <w:ind w:left="720" w:hanging="360"/>
      </w:pPr>
      <w:rPr>
        <w:rFonts w:ascii="Times New Roman" w:hAnsi="Times New Roman" w:hint="default"/>
      </w:rPr>
    </w:lvl>
    <w:lvl w:ilvl="1" w:tplc="B6CE70BA" w:tentative="1">
      <w:start w:val="1"/>
      <w:numFmt w:val="bullet"/>
      <w:lvlText w:val="•"/>
      <w:lvlJc w:val="left"/>
      <w:pPr>
        <w:tabs>
          <w:tab w:val="num" w:pos="1440"/>
        </w:tabs>
        <w:ind w:left="1440" w:hanging="360"/>
      </w:pPr>
      <w:rPr>
        <w:rFonts w:ascii="Times New Roman" w:hAnsi="Times New Roman" w:hint="default"/>
      </w:rPr>
    </w:lvl>
    <w:lvl w:ilvl="2" w:tplc="2A1CBA1C" w:tentative="1">
      <w:start w:val="1"/>
      <w:numFmt w:val="bullet"/>
      <w:lvlText w:val="•"/>
      <w:lvlJc w:val="left"/>
      <w:pPr>
        <w:tabs>
          <w:tab w:val="num" w:pos="2160"/>
        </w:tabs>
        <w:ind w:left="2160" w:hanging="360"/>
      </w:pPr>
      <w:rPr>
        <w:rFonts w:ascii="Times New Roman" w:hAnsi="Times New Roman" w:hint="default"/>
      </w:rPr>
    </w:lvl>
    <w:lvl w:ilvl="3" w:tplc="5914A81A" w:tentative="1">
      <w:start w:val="1"/>
      <w:numFmt w:val="bullet"/>
      <w:lvlText w:val="•"/>
      <w:lvlJc w:val="left"/>
      <w:pPr>
        <w:tabs>
          <w:tab w:val="num" w:pos="2880"/>
        </w:tabs>
        <w:ind w:left="2880" w:hanging="360"/>
      </w:pPr>
      <w:rPr>
        <w:rFonts w:ascii="Times New Roman" w:hAnsi="Times New Roman" w:hint="default"/>
      </w:rPr>
    </w:lvl>
    <w:lvl w:ilvl="4" w:tplc="7924CD7C" w:tentative="1">
      <w:start w:val="1"/>
      <w:numFmt w:val="bullet"/>
      <w:lvlText w:val="•"/>
      <w:lvlJc w:val="left"/>
      <w:pPr>
        <w:tabs>
          <w:tab w:val="num" w:pos="3600"/>
        </w:tabs>
        <w:ind w:left="3600" w:hanging="360"/>
      </w:pPr>
      <w:rPr>
        <w:rFonts w:ascii="Times New Roman" w:hAnsi="Times New Roman" w:hint="default"/>
      </w:rPr>
    </w:lvl>
    <w:lvl w:ilvl="5" w:tplc="98D80BA8" w:tentative="1">
      <w:start w:val="1"/>
      <w:numFmt w:val="bullet"/>
      <w:lvlText w:val="•"/>
      <w:lvlJc w:val="left"/>
      <w:pPr>
        <w:tabs>
          <w:tab w:val="num" w:pos="4320"/>
        </w:tabs>
        <w:ind w:left="4320" w:hanging="360"/>
      </w:pPr>
      <w:rPr>
        <w:rFonts w:ascii="Times New Roman" w:hAnsi="Times New Roman" w:hint="default"/>
      </w:rPr>
    </w:lvl>
    <w:lvl w:ilvl="6" w:tplc="79682E5C" w:tentative="1">
      <w:start w:val="1"/>
      <w:numFmt w:val="bullet"/>
      <w:lvlText w:val="•"/>
      <w:lvlJc w:val="left"/>
      <w:pPr>
        <w:tabs>
          <w:tab w:val="num" w:pos="5040"/>
        </w:tabs>
        <w:ind w:left="5040" w:hanging="360"/>
      </w:pPr>
      <w:rPr>
        <w:rFonts w:ascii="Times New Roman" w:hAnsi="Times New Roman" w:hint="default"/>
      </w:rPr>
    </w:lvl>
    <w:lvl w:ilvl="7" w:tplc="F1BEA66E" w:tentative="1">
      <w:start w:val="1"/>
      <w:numFmt w:val="bullet"/>
      <w:lvlText w:val="•"/>
      <w:lvlJc w:val="left"/>
      <w:pPr>
        <w:tabs>
          <w:tab w:val="num" w:pos="5760"/>
        </w:tabs>
        <w:ind w:left="5760" w:hanging="360"/>
      </w:pPr>
      <w:rPr>
        <w:rFonts w:ascii="Times New Roman" w:hAnsi="Times New Roman" w:hint="default"/>
      </w:rPr>
    </w:lvl>
    <w:lvl w:ilvl="8" w:tplc="6982194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0A96E5E"/>
    <w:multiLevelType w:val="hybridMultilevel"/>
    <w:tmpl w:val="DB2254E6"/>
    <w:lvl w:ilvl="0" w:tplc="D74AB2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4F13968"/>
    <w:multiLevelType w:val="hybridMultilevel"/>
    <w:tmpl w:val="4FC6A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A5C04"/>
    <w:multiLevelType w:val="hybridMultilevel"/>
    <w:tmpl w:val="121C3280"/>
    <w:lvl w:ilvl="0" w:tplc="AAAE4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E6385"/>
    <w:multiLevelType w:val="hybridMultilevel"/>
    <w:tmpl w:val="48A412E4"/>
    <w:lvl w:ilvl="0" w:tplc="23F02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B9478B"/>
    <w:multiLevelType w:val="hybridMultilevel"/>
    <w:tmpl w:val="08448DAE"/>
    <w:lvl w:ilvl="0" w:tplc="A3F6AB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EE61667"/>
    <w:multiLevelType w:val="hybridMultilevel"/>
    <w:tmpl w:val="71AAF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E7547"/>
    <w:multiLevelType w:val="hybridMultilevel"/>
    <w:tmpl w:val="9A24FEFC"/>
    <w:lvl w:ilvl="0" w:tplc="54CEF8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A50A3E"/>
    <w:multiLevelType w:val="hybridMultilevel"/>
    <w:tmpl w:val="C116EBDE"/>
    <w:lvl w:ilvl="0" w:tplc="D7FC59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6D51FA7"/>
    <w:multiLevelType w:val="hybridMultilevel"/>
    <w:tmpl w:val="DBF0021E"/>
    <w:lvl w:ilvl="0" w:tplc="33A46C6C">
      <w:start w:val="7"/>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802583">
    <w:abstractNumId w:val="6"/>
  </w:num>
  <w:num w:numId="2" w16cid:durableId="983966716">
    <w:abstractNumId w:val="0"/>
  </w:num>
  <w:num w:numId="3" w16cid:durableId="1440221549">
    <w:abstractNumId w:val="9"/>
  </w:num>
  <w:num w:numId="4" w16cid:durableId="2078630921">
    <w:abstractNumId w:val="3"/>
  </w:num>
  <w:num w:numId="5" w16cid:durableId="592053938">
    <w:abstractNumId w:val="10"/>
  </w:num>
  <w:num w:numId="6" w16cid:durableId="1774977867">
    <w:abstractNumId w:val="4"/>
  </w:num>
  <w:num w:numId="7" w16cid:durableId="46727635">
    <w:abstractNumId w:val="13"/>
  </w:num>
  <w:num w:numId="8" w16cid:durableId="1642348726">
    <w:abstractNumId w:val="12"/>
  </w:num>
  <w:num w:numId="9" w16cid:durableId="1333027343">
    <w:abstractNumId w:val="5"/>
  </w:num>
  <w:num w:numId="10" w16cid:durableId="1220480119">
    <w:abstractNumId w:val="7"/>
  </w:num>
  <w:num w:numId="11" w16cid:durableId="1718623729">
    <w:abstractNumId w:val="11"/>
  </w:num>
  <w:num w:numId="12" w16cid:durableId="1971131459">
    <w:abstractNumId w:val="1"/>
  </w:num>
  <w:num w:numId="13" w16cid:durableId="434787716">
    <w:abstractNumId w:val="14"/>
  </w:num>
  <w:num w:numId="14" w16cid:durableId="443770325">
    <w:abstractNumId w:val="2"/>
  </w:num>
  <w:num w:numId="15" w16cid:durableId="1791167658">
    <w:abstractNumId w:val="15"/>
  </w:num>
  <w:num w:numId="16" w16cid:durableId="2010787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43"/>
    <w:rsid w:val="0000778F"/>
    <w:rsid w:val="00077F51"/>
    <w:rsid w:val="000829BA"/>
    <w:rsid w:val="00091DB1"/>
    <w:rsid w:val="000C67F2"/>
    <w:rsid w:val="00114AE4"/>
    <w:rsid w:val="00130D43"/>
    <w:rsid w:val="00156889"/>
    <w:rsid w:val="00161FC7"/>
    <w:rsid w:val="00245582"/>
    <w:rsid w:val="00293BFC"/>
    <w:rsid w:val="00307D27"/>
    <w:rsid w:val="00384379"/>
    <w:rsid w:val="003849B6"/>
    <w:rsid w:val="004551F8"/>
    <w:rsid w:val="00462767"/>
    <w:rsid w:val="00493478"/>
    <w:rsid w:val="005871C0"/>
    <w:rsid w:val="00587EE5"/>
    <w:rsid w:val="005F61C8"/>
    <w:rsid w:val="0066544E"/>
    <w:rsid w:val="0072496F"/>
    <w:rsid w:val="0084056F"/>
    <w:rsid w:val="008429D0"/>
    <w:rsid w:val="00877912"/>
    <w:rsid w:val="008E7E14"/>
    <w:rsid w:val="0092144A"/>
    <w:rsid w:val="00941E0B"/>
    <w:rsid w:val="009E5026"/>
    <w:rsid w:val="00A1111D"/>
    <w:rsid w:val="00A75934"/>
    <w:rsid w:val="00A84356"/>
    <w:rsid w:val="00B42EF6"/>
    <w:rsid w:val="00B66F79"/>
    <w:rsid w:val="00B72163"/>
    <w:rsid w:val="00BE6A06"/>
    <w:rsid w:val="00C46250"/>
    <w:rsid w:val="00C55692"/>
    <w:rsid w:val="00C61E6E"/>
    <w:rsid w:val="00D43359"/>
    <w:rsid w:val="00D64E6B"/>
    <w:rsid w:val="00D947FC"/>
    <w:rsid w:val="00DC2273"/>
    <w:rsid w:val="00DC5989"/>
    <w:rsid w:val="00E0471E"/>
    <w:rsid w:val="00EB748C"/>
    <w:rsid w:val="00ED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593C"/>
  <w15:chartTrackingRefBased/>
  <w15:docId w15:val="{7AD43258-B4CE-4B31-9ABA-6CAEE38E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D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D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D4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D4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D43"/>
    <w:rPr>
      <w:rFonts w:eastAsiaTheme="majorEastAsia" w:cstheme="majorBidi"/>
      <w:color w:val="272727" w:themeColor="text1" w:themeTint="D8"/>
    </w:rPr>
  </w:style>
  <w:style w:type="paragraph" w:styleId="Title">
    <w:name w:val="Title"/>
    <w:basedOn w:val="Normal"/>
    <w:next w:val="Normal"/>
    <w:link w:val="TitleChar"/>
    <w:uiPriority w:val="10"/>
    <w:qFormat/>
    <w:rsid w:val="00130D4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D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D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0D43"/>
    <w:rPr>
      <w:i/>
      <w:iCs/>
      <w:color w:val="404040" w:themeColor="text1" w:themeTint="BF"/>
    </w:rPr>
  </w:style>
  <w:style w:type="paragraph" w:styleId="ListParagraph">
    <w:name w:val="List Paragraph"/>
    <w:basedOn w:val="Normal"/>
    <w:uiPriority w:val="34"/>
    <w:qFormat/>
    <w:rsid w:val="00130D43"/>
    <w:pPr>
      <w:ind w:left="720"/>
      <w:contextualSpacing/>
    </w:pPr>
  </w:style>
  <w:style w:type="character" w:styleId="IntenseEmphasis">
    <w:name w:val="Intense Emphasis"/>
    <w:basedOn w:val="DefaultParagraphFont"/>
    <w:uiPriority w:val="21"/>
    <w:qFormat/>
    <w:rsid w:val="00130D43"/>
    <w:rPr>
      <w:i/>
      <w:iCs/>
      <w:color w:val="0F4761" w:themeColor="accent1" w:themeShade="BF"/>
    </w:rPr>
  </w:style>
  <w:style w:type="paragraph" w:styleId="IntenseQuote">
    <w:name w:val="Intense Quote"/>
    <w:basedOn w:val="Normal"/>
    <w:next w:val="Normal"/>
    <w:link w:val="IntenseQuoteChar"/>
    <w:uiPriority w:val="30"/>
    <w:qFormat/>
    <w:rsid w:val="00130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D43"/>
    <w:rPr>
      <w:i/>
      <w:iCs/>
      <w:color w:val="0F4761" w:themeColor="accent1" w:themeShade="BF"/>
    </w:rPr>
  </w:style>
  <w:style w:type="character" w:styleId="IntenseReference">
    <w:name w:val="Intense Reference"/>
    <w:basedOn w:val="DefaultParagraphFont"/>
    <w:uiPriority w:val="32"/>
    <w:qFormat/>
    <w:rsid w:val="00130D43"/>
    <w:rPr>
      <w:b/>
      <w:bCs/>
      <w:smallCaps/>
      <w:color w:val="0F4761" w:themeColor="accent1" w:themeShade="BF"/>
      <w:spacing w:val="5"/>
    </w:rPr>
  </w:style>
  <w:style w:type="character" w:styleId="Hyperlink">
    <w:name w:val="Hyperlink"/>
    <w:basedOn w:val="DefaultParagraphFont"/>
    <w:uiPriority w:val="99"/>
    <w:unhideWhenUsed/>
    <w:rsid w:val="00B42EF6"/>
    <w:rPr>
      <w:color w:val="467886" w:themeColor="hyperlink"/>
      <w:u w:val="single"/>
    </w:rPr>
  </w:style>
  <w:style w:type="character" w:styleId="UnresolvedMention">
    <w:name w:val="Unresolved Mention"/>
    <w:basedOn w:val="DefaultParagraphFont"/>
    <w:uiPriority w:val="99"/>
    <w:semiHidden/>
    <w:unhideWhenUsed/>
    <w:rsid w:val="00B42EF6"/>
    <w:rPr>
      <w:color w:val="605E5C"/>
      <w:shd w:val="clear" w:color="auto" w:fill="E1DFDD"/>
    </w:rPr>
  </w:style>
  <w:style w:type="paragraph" w:styleId="Header">
    <w:name w:val="header"/>
    <w:basedOn w:val="Normal"/>
    <w:link w:val="HeaderChar"/>
    <w:uiPriority w:val="99"/>
    <w:unhideWhenUsed/>
    <w:rsid w:val="005F61C8"/>
    <w:pPr>
      <w:tabs>
        <w:tab w:val="center" w:pos="4680"/>
        <w:tab w:val="right" w:pos="9360"/>
      </w:tabs>
      <w:spacing w:before="0" w:after="0"/>
    </w:pPr>
  </w:style>
  <w:style w:type="character" w:customStyle="1" w:styleId="HeaderChar">
    <w:name w:val="Header Char"/>
    <w:basedOn w:val="DefaultParagraphFont"/>
    <w:link w:val="Header"/>
    <w:uiPriority w:val="99"/>
    <w:rsid w:val="005F61C8"/>
  </w:style>
  <w:style w:type="paragraph" w:styleId="Footer">
    <w:name w:val="footer"/>
    <w:basedOn w:val="Normal"/>
    <w:link w:val="FooterChar"/>
    <w:uiPriority w:val="99"/>
    <w:unhideWhenUsed/>
    <w:rsid w:val="005F61C8"/>
    <w:pPr>
      <w:tabs>
        <w:tab w:val="center" w:pos="4680"/>
        <w:tab w:val="right" w:pos="9360"/>
      </w:tabs>
      <w:spacing w:before="0" w:after="0"/>
    </w:pPr>
  </w:style>
  <w:style w:type="character" w:customStyle="1" w:styleId="FooterChar">
    <w:name w:val="Footer Char"/>
    <w:basedOn w:val="DefaultParagraphFont"/>
    <w:link w:val="Footer"/>
    <w:uiPriority w:val="99"/>
    <w:rsid w:val="005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89644">
      <w:bodyDiv w:val="1"/>
      <w:marLeft w:val="0"/>
      <w:marRight w:val="0"/>
      <w:marTop w:val="0"/>
      <w:marBottom w:val="0"/>
      <w:divBdr>
        <w:top w:val="none" w:sz="0" w:space="0" w:color="auto"/>
        <w:left w:val="none" w:sz="0" w:space="0" w:color="auto"/>
        <w:bottom w:val="none" w:sz="0" w:space="0" w:color="auto"/>
        <w:right w:val="none" w:sz="0" w:space="0" w:color="auto"/>
      </w:divBdr>
    </w:div>
    <w:div w:id="1668904134">
      <w:bodyDiv w:val="1"/>
      <w:marLeft w:val="0"/>
      <w:marRight w:val="0"/>
      <w:marTop w:val="0"/>
      <w:marBottom w:val="0"/>
      <w:divBdr>
        <w:top w:val="none" w:sz="0" w:space="0" w:color="auto"/>
        <w:left w:val="none" w:sz="0" w:space="0" w:color="auto"/>
        <w:bottom w:val="none" w:sz="0" w:space="0" w:color="auto"/>
        <w:right w:val="none" w:sz="0" w:space="0" w:color="auto"/>
      </w:divBdr>
      <w:divsChild>
        <w:div w:id="5417928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bereanbiblesociety.org/author/Pastor+Kevin+Sadler"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bereanbiblesociety.org/gods-waiting-ro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0C47EF-6F18-4F9C-8195-DDDD47C92E3C}" type="doc">
      <dgm:prSet loTypeId="urn:microsoft.com/office/officeart/2005/8/layout/rings+Icon" loCatId="officeonline" qsTypeId="urn:microsoft.com/office/officeart/2005/8/quickstyle/simple1" qsCatId="simple" csTypeId="urn:microsoft.com/office/officeart/2005/8/colors/accent1_2" csCatId="accent1" phldr="1"/>
      <dgm:spPr/>
    </dgm:pt>
    <dgm:pt modelId="{4E6F61EF-4585-4050-AA12-8840E0103848}" type="pres">
      <dgm:prSet presAssocID="{E80C47EF-6F18-4F9C-8195-DDDD47C92E3C}" presName="Name0" presStyleCnt="0">
        <dgm:presLayoutVars>
          <dgm:chMax val="7"/>
          <dgm:dir/>
          <dgm:resizeHandles val="exact"/>
        </dgm:presLayoutVars>
      </dgm:prSet>
      <dgm:spPr/>
    </dgm:pt>
  </dgm:ptLst>
  <dgm:cxnLst>
    <dgm:cxn modelId="{998A66D3-BB8A-4E73-BE2D-5C804253DF2A}" type="presOf" srcId="{E80C47EF-6F18-4F9C-8195-DDDD47C92E3C}" destId="{4E6F61EF-4585-4050-AA12-8840E0103848}" srcOrd="0" destOrd="0" presId="urn:microsoft.com/office/officeart/2005/8/layout/rings+Icon"/>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17</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Greene</dc:creator>
  <cp:keywords/>
  <dc:description/>
  <cp:lastModifiedBy>Patti Greene</cp:lastModifiedBy>
  <cp:revision>15</cp:revision>
  <dcterms:created xsi:type="dcterms:W3CDTF">2024-10-03T00:05:00Z</dcterms:created>
  <dcterms:modified xsi:type="dcterms:W3CDTF">2024-10-04T05:48:00Z</dcterms:modified>
</cp:coreProperties>
</file>